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9F" w:rsidRPr="001F316A" w:rsidRDefault="00A86B9F" w:rsidP="00A86B9F">
      <w:pPr>
        <w:spacing w:line="360" w:lineRule="auto"/>
        <w:jc w:val="center"/>
        <w:rPr>
          <w:b/>
          <w:sz w:val="28"/>
          <w:szCs w:val="28"/>
        </w:rPr>
      </w:pPr>
      <w:r w:rsidRPr="001F316A">
        <w:rPr>
          <w:b/>
          <w:sz w:val="28"/>
          <w:szCs w:val="28"/>
        </w:rPr>
        <w:t xml:space="preserve">Анализ </w:t>
      </w:r>
    </w:p>
    <w:p w:rsidR="00A86B9F" w:rsidRDefault="00A86B9F" w:rsidP="00A86B9F">
      <w:pPr>
        <w:spacing w:line="360" w:lineRule="auto"/>
        <w:jc w:val="center"/>
        <w:rPr>
          <w:b/>
          <w:sz w:val="28"/>
          <w:szCs w:val="28"/>
        </w:rPr>
      </w:pPr>
      <w:r w:rsidRPr="001F316A">
        <w:rPr>
          <w:b/>
          <w:sz w:val="28"/>
          <w:szCs w:val="28"/>
        </w:rPr>
        <w:t xml:space="preserve">результатов зимней </w:t>
      </w:r>
      <w:proofErr w:type="spellStart"/>
      <w:r>
        <w:rPr>
          <w:b/>
          <w:sz w:val="28"/>
          <w:szCs w:val="28"/>
        </w:rPr>
        <w:t>зачетно-экзаменационной</w:t>
      </w:r>
      <w:proofErr w:type="spellEnd"/>
      <w:r>
        <w:rPr>
          <w:b/>
          <w:sz w:val="28"/>
          <w:szCs w:val="28"/>
        </w:rPr>
        <w:t xml:space="preserve"> </w:t>
      </w:r>
      <w:r w:rsidRPr="001F316A">
        <w:rPr>
          <w:b/>
          <w:sz w:val="28"/>
          <w:szCs w:val="28"/>
        </w:rPr>
        <w:t xml:space="preserve">сессии </w:t>
      </w:r>
      <w:r>
        <w:rPr>
          <w:b/>
          <w:sz w:val="28"/>
          <w:szCs w:val="28"/>
        </w:rPr>
        <w:t>на факультете педагогики, психологии и социальных наук 2020</w:t>
      </w:r>
      <w:r w:rsidRPr="001F316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1F316A">
        <w:rPr>
          <w:b/>
          <w:sz w:val="28"/>
          <w:szCs w:val="28"/>
        </w:rPr>
        <w:t xml:space="preserve"> </w:t>
      </w:r>
      <w:proofErr w:type="spellStart"/>
      <w:r w:rsidRPr="001F316A">
        <w:rPr>
          <w:b/>
          <w:sz w:val="28"/>
          <w:szCs w:val="28"/>
        </w:rPr>
        <w:t>уч.г</w:t>
      </w:r>
      <w:proofErr w:type="spellEnd"/>
      <w:r w:rsidRPr="001F316A">
        <w:rPr>
          <w:b/>
          <w:sz w:val="28"/>
          <w:szCs w:val="28"/>
        </w:rPr>
        <w:t>.</w:t>
      </w:r>
    </w:p>
    <w:p w:rsidR="00A86B9F" w:rsidRDefault="00A86B9F" w:rsidP="00A86B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(очная форма обучения)</w:t>
      </w:r>
    </w:p>
    <w:p w:rsidR="00A86B9F" w:rsidRPr="001F316A" w:rsidRDefault="00A86B9F" w:rsidP="00A86B9F">
      <w:pPr>
        <w:rPr>
          <w:b/>
          <w:sz w:val="28"/>
          <w:szCs w:val="28"/>
        </w:rPr>
      </w:pPr>
    </w:p>
    <w:p w:rsidR="00A86B9F" w:rsidRPr="00362314" w:rsidRDefault="00A86B9F" w:rsidP="00A86B9F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зимней </w:t>
      </w:r>
      <w:proofErr w:type="spellStart"/>
      <w:r>
        <w:rPr>
          <w:sz w:val="28"/>
          <w:szCs w:val="28"/>
        </w:rPr>
        <w:t>зачетно-экзаменационной</w:t>
      </w:r>
      <w:proofErr w:type="spellEnd"/>
      <w:r>
        <w:rPr>
          <w:sz w:val="28"/>
          <w:szCs w:val="28"/>
        </w:rPr>
        <w:t xml:space="preserve"> сессии 2020-2021 учебного года  на факультете педагогики, психологии и социальных наук по очной форме обучалось 614 студентов, из них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– 556 человек, по программам магистратуры 58 человек. Приняли участие в сессии 562 студента, из них 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- 505 студентов( студенты группы 20НПМ41 (КНР) не вошли в сводку, так как не закреплены в ЭИОС, 4 студента - в академическом отпуске);  по программам магистратуры - 57 студентов (1 студент в академическом отпуске). </w:t>
      </w:r>
    </w:p>
    <w:p w:rsidR="00A86B9F" w:rsidRPr="001F316A" w:rsidRDefault="00A86B9F" w:rsidP="00A86B9F">
      <w:pPr>
        <w:spacing w:line="360" w:lineRule="auto"/>
        <w:ind w:firstLine="425"/>
        <w:jc w:val="both"/>
        <w:rPr>
          <w:sz w:val="28"/>
          <w:szCs w:val="28"/>
        </w:rPr>
      </w:pPr>
      <w:r w:rsidRPr="001F316A">
        <w:rPr>
          <w:sz w:val="28"/>
          <w:szCs w:val="28"/>
        </w:rPr>
        <w:t>Сессия закончена со следующими результатами</w:t>
      </w:r>
      <w:r>
        <w:rPr>
          <w:sz w:val="28"/>
          <w:szCs w:val="28"/>
        </w:rPr>
        <w:t>: абсолютная успеваемость – 8</w:t>
      </w:r>
      <w:r w:rsidRPr="00362314">
        <w:rPr>
          <w:sz w:val="28"/>
          <w:szCs w:val="28"/>
        </w:rPr>
        <w:t>9</w:t>
      </w:r>
      <w:r>
        <w:rPr>
          <w:sz w:val="28"/>
          <w:szCs w:val="28"/>
        </w:rPr>
        <w:t>,3%, качество знаний – 7</w:t>
      </w:r>
      <w:r w:rsidRPr="00362314">
        <w:rPr>
          <w:sz w:val="28"/>
          <w:szCs w:val="28"/>
        </w:rPr>
        <w:t>4</w:t>
      </w:r>
      <w:r w:rsidRPr="001F316A">
        <w:rPr>
          <w:sz w:val="28"/>
          <w:szCs w:val="28"/>
        </w:rPr>
        <w:t>%. По сравнению с результатами прошлой зимней сессии показатели  аб</w:t>
      </w:r>
      <w:r>
        <w:rPr>
          <w:sz w:val="28"/>
          <w:szCs w:val="28"/>
        </w:rPr>
        <w:t>солютной успеваемости ухудшились на 3,2%</w:t>
      </w:r>
      <w:r w:rsidRPr="001F316A">
        <w:rPr>
          <w:sz w:val="28"/>
          <w:szCs w:val="28"/>
        </w:rPr>
        <w:t xml:space="preserve">, показатели качества </w:t>
      </w:r>
      <w:r>
        <w:rPr>
          <w:sz w:val="28"/>
          <w:szCs w:val="28"/>
        </w:rPr>
        <w:t>- на 0,3%</w:t>
      </w:r>
      <w:r w:rsidRPr="001F316A">
        <w:rPr>
          <w:sz w:val="28"/>
          <w:szCs w:val="28"/>
        </w:rPr>
        <w:t>. Результаты представлены в таблице 1.</w:t>
      </w:r>
    </w:p>
    <w:p w:rsidR="00A86B9F" w:rsidRPr="00F11F58" w:rsidRDefault="00A86B9F" w:rsidP="00A86B9F">
      <w:pPr>
        <w:pStyle w:val="a3"/>
        <w:rPr>
          <w:b/>
          <w:i/>
          <w:sz w:val="28"/>
          <w:szCs w:val="28"/>
        </w:rPr>
      </w:pPr>
      <w:r w:rsidRPr="00F11F58">
        <w:rPr>
          <w:b/>
          <w:i/>
          <w:sz w:val="28"/>
          <w:szCs w:val="28"/>
        </w:rPr>
        <w:t>Итоговые результ</w:t>
      </w:r>
      <w:r>
        <w:rPr>
          <w:b/>
          <w:i/>
          <w:sz w:val="28"/>
          <w:szCs w:val="28"/>
        </w:rPr>
        <w:t>аты экзаменационной сессии на 20.02.2021</w:t>
      </w:r>
    </w:p>
    <w:p w:rsidR="00A86B9F" w:rsidRPr="001F316A" w:rsidRDefault="00A86B9F" w:rsidP="00A86B9F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8"/>
        <w:gridCol w:w="1363"/>
        <w:gridCol w:w="1827"/>
        <w:gridCol w:w="1363"/>
        <w:gridCol w:w="1827"/>
        <w:gridCol w:w="1363"/>
      </w:tblGrid>
      <w:tr w:rsidR="00A86B9F" w:rsidRPr="00CB3DDF" w:rsidTr="006937ED">
        <w:tc>
          <w:tcPr>
            <w:tcW w:w="3191" w:type="dxa"/>
            <w:gridSpan w:val="2"/>
          </w:tcPr>
          <w:p w:rsidR="00A86B9F" w:rsidRDefault="00A86B9F" w:rsidP="006937ED">
            <w:pPr>
              <w:jc w:val="center"/>
            </w:pPr>
            <w:r>
              <w:rPr>
                <w:b/>
              </w:rPr>
              <w:t>2019-2020</w:t>
            </w:r>
          </w:p>
        </w:tc>
        <w:tc>
          <w:tcPr>
            <w:tcW w:w="3190" w:type="dxa"/>
            <w:gridSpan w:val="2"/>
          </w:tcPr>
          <w:p w:rsidR="00A86B9F" w:rsidRDefault="00A86B9F" w:rsidP="006937ED">
            <w:pPr>
              <w:jc w:val="center"/>
            </w:pPr>
            <w:r>
              <w:rPr>
                <w:b/>
              </w:rPr>
              <w:t>2020-2021</w:t>
            </w:r>
          </w:p>
        </w:tc>
        <w:tc>
          <w:tcPr>
            <w:tcW w:w="3190" w:type="dxa"/>
            <w:gridSpan w:val="2"/>
          </w:tcPr>
          <w:p w:rsidR="00A86B9F" w:rsidRPr="004804D5" w:rsidRDefault="00A86B9F" w:rsidP="006937ED">
            <w:pPr>
              <w:jc w:val="center"/>
              <w:rPr>
                <w:b/>
              </w:rPr>
            </w:pPr>
            <w:r w:rsidRPr="004804D5">
              <w:rPr>
                <w:b/>
              </w:rPr>
              <w:t xml:space="preserve">Динамика </w:t>
            </w:r>
          </w:p>
        </w:tc>
      </w:tr>
      <w:tr w:rsidR="00A86B9F" w:rsidTr="006937ED">
        <w:trPr>
          <w:trHeight w:val="278"/>
        </w:trPr>
        <w:tc>
          <w:tcPr>
            <w:tcW w:w="1828" w:type="dxa"/>
          </w:tcPr>
          <w:p w:rsidR="00A86B9F" w:rsidRPr="004804D5" w:rsidRDefault="00A86B9F" w:rsidP="006937ED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A86B9F" w:rsidRPr="004804D5" w:rsidRDefault="00A86B9F" w:rsidP="006937ED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Качество знаний (%)</w:t>
            </w:r>
          </w:p>
        </w:tc>
        <w:tc>
          <w:tcPr>
            <w:tcW w:w="1827" w:type="dxa"/>
          </w:tcPr>
          <w:p w:rsidR="00A86B9F" w:rsidRPr="004804D5" w:rsidRDefault="00A86B9F" w:rsidP="006937ED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A86B9F" w:rsidRPr="004804D5" w:rsidRDefault="00A86B9F" w:rsidP="006937ED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Качество знаний (%)</w:t>
            </w:r>
          </w:p>
        </w:tc>
        <w:tc>
          <w:tcPr>
            <w:tcW w:w="1827" w:type="dxa"/>
          </w:tcPr>
          <w:p w:rsidR="00A86B9F" w:rsidRPr="004804D5" w:rsidRDefault="00A86B9F" w:rsidP="006937ED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A86B9F" w:rsidRPr="004804D5" w:rsidRDefault="00A86B9F" w:rsidP="006937ED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Качество знаний (%)</w:t>
            </w:r>
          </w:p>
        </w:tc>
      </w:tr>
      <w:tr w:rsidR="00A86B9F" w:rsidTr="006937ED">
        <w:trPr>
          <w:trHeight w:val="419"/>
        </w:trPr>
        <w:tc>
          <w:tcPr>
            <w:tcW w:w="1828" w:type="dxa"/>
          </w:tcPr>
          <w:p w:rsidR="00A86B9F" w:rsidRPr="004804D5" w:rsidRDefault="00A86B9F" w:rsidP="00693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  <w:tc>
          <w:tcPr>
            <w:tcW w:w="1363" w:type="dxa"/>
          </w:tcPr>
          <w:p w:rsidR="00A86B9F" w:rsidRPr="004804D5" w:rsidRDefault="00A86B9F" w:rsidP="00693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</w:t>
            </w:r>
          </w:p>
        </w:tc>
        <w:tc>
          <w:tcPr>
            <w:tcW w:w="1827" w:type="dxa"/>
          </w:tcPr>
          <w:p w:rsidR="00A86B9F" w:rsidRPr="004804D5" w:rsidRDefault="00A86B9F" w:rsidP="00693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1363" w:type="dxa"/>
          </w:tcPr>
          <w:p w:rsidR="00A86B9F" w:rsidRPr="00362314" w:rsidRDefault="00A86B9F" w:rsidP="006937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A86B9F" w:rsidRDefault="00A86B9F" w:rsidP="00693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,2</w:t>
            </w:r>
          </w:p>
          <w:p w:rsidR="00A86B9F" w:rsidRPr="004804D5" w:rsidRDefault="00A86B9F" w:rsidP="006937ED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:rsidR="00A86B9F" w:rsidRPr="00362314" w:rsidRDefault="00A86B9F" w:rsidP="006937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+0.1</w:t>
            </w:r>
          </w:p>
        </w:tc>
      </w:tr>
    </w:tbl>
    <w:p w:rsidR="00A86B9F" w:rsidRDefault="00A86B9F" w:rsidP="00A86B9F"/>
    <w:p w:rsidR="00A86B9F" w:rsidRPr="001F316A" w:rsidRDefault="00A86B9F" w:rsidP="00A86B9F">
      <w:pPr>
        <w:pStyle w:val="a3"/>
        <w:spacing w:line="360" w:lineRule="auto"/>
        <w:ind w:left="0" w:firstLine="425"/>
        <w:rPr>
          <w:sz w:val="28"/>
          <w:szCs w:val="28"/>
        </w:rPr>
      </w:pPr>
      <w:r w:rsidRPr="001F316A">
        <w:rPr>
          <w:sz w:val="28"/>
          <w:szCs w:val="28"/>
        </w:rPr>
        <w:t>В таблице 2 и рисунке 1 представлены данные, позволяющие провести сравнительный анализ результатов зимней се</w:t>
      </w:r>
      <w:r>
        <w:rPr>
          <w:sz w:val="28"/>
          <w:szCs w:val="28"/>
        </w:rPr>
        <w:t xml:space="preserve">ссии за три учебных года. </w:t>
      </w:r>
    </w:p>
    <w:p w:rsidR="00A86B9F" w:rsidRDefault="00A86B9F" w:rsidP="00A86B9F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t>Таблица 2</w:t>
      </w:r>
    </w:p>
    <w:p w:rsidR="00A86B9F" w:rsidRPr="00F675A5" w:rsidRDefault="00A86B9F" w:rsidP="00A86B9F">
      <w:pPr>
        <w:pStyle w:val="a3"/>
        <w:ind w:left="-142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зимней сессии за 2018</w:t>
      </w:r>
      <w:r w:rsidRPr="00F675A5">
        <w:rPr>
          <w:b/>
          <w:i/>
          <w:sz w:val="28"/>
          <w:szCs w:val="28"/>
        </w:rPr>
        <w:t>-201</w:t>
      </w:r>
      <w:r>
        <w:rPr>
          <w:b/>
          <w:i/>
          <w:sz w:val="28"/>
          <w:szCs w:val="28"/>
        </w:rPr>
        <w:t>9</w:t>
      </w:r>
      <w:r w:rsidRPr="00F675A5">
        <w:rPr>
          <w:b/>
          <w:i/>
          <w:sz w:val="28"/>
          <w:szCs w:val="28"/>
        </w:rPr>
        <w:t xml:space="preserve"> </w:t>
      </w:r>
      <w:proofErr w:type="spellStart"/>
      <w:r w:rsidRPr="00F675A5">
        <w:rPr>
          <w:b/>
          <w:i/>
          <w:sz w:val="28"/>
          <w:szCs w:val="28"/>
        </w:rPr>
        <w:t>у.г</w:t>
      </w:r>
      <w:proofErr w:type="spellEnd"/>
      <w:r w:rsidRPr="00F675A5">
        <w:rPr>
          <w:b/>
          <w:i/>
          <w:sz w:val="28"/>
          <w:szCs w:val="28"/>
        </w:rPr>
        <w:t>., 201</w:t>
      </w:r>
      <w:r>
        <w:rPr>
          <w:b/>
          <w:i/>
          <w:sz w:val="28"/>
          <w:szCs w:val="28"/>
        </w:rPr>
        <w:t>9</w:t>
      </w:r>
      <w:r w:rsidRPr="00F675A5">
        <w:rPr>
          <w:b/>
          <w:i/>
          <w:sz w:val="28"/>
          <w:szCs w:val="28"/>
        </w:rPr>
        <w:t>-20</w:t>
      </w:r>
      <w:r>
        <w:rPr>
          <w:b/>
          <w:i/>
          <w:sz w:val="28"/>
          <w:szCs w:val="28"/>
        </w:rPr>
        <w:t xml:space="preserve">20 </w:t>
      </w:r>
      <w:proofErr w:type="spellStart"/>
      <w:r>
        <w:rPr>
          <w:b/>
          <w:i/>
          <w:sz w:val="28"/>
          <w:szCs w:val="28"/>
        </w:rPr>
        <w:t>у.е</w:t>
      </w:r>
      <w:proofErr w:type="spellEnd"/>
      <w:r>
        <w:rPr>
          <w:b/>
          <w:i/>
          <w:sz w:val="28"/>
          <w:szCs w:val="28"/>
        </w:rPr>
        <w:t>., 2020</w:t>
      </w:r>
      <w:r w:rsidRPr="00F675A5">
        <w:rPr>
          <w:b/>
          <w:i/>
          <w:sz w:val="28"/>
          <w:szCs w:val="28"/>
        </w:rPr>
        <w:t>-20</w:t>
      </w:r>
      <w:r>
        <w:rPr>
          <w:b/>
          <w:i/>
          <w:sz w:val="28"/>
          <w:szCs w:val="28"/>
        </w:rPr>
        <w:t>21</w:t>
      </w:r>
      <w:r w:rsidRPr="00F675A5">
        <w:rPr>
          <w:b/>
          <w:i/>
          <w:sz w:val="28"/>
          <w:szCs w:val="28"/>
        </w:rPr>
        <w:t xml:space="preserve"> </w:t>
      </w:r>
      <w:proofErr w:type="spellStart"/>
      <w:r w:rsidRPr="00F675A5">
        <w:rPr>
          <w:b/>
          <w:i/>
          <w:sz w:val="28"/>
          <w:szCs w:val="28"/>
        </w:rPr>
        <w:t>у.г</w:t>
      </w:r>
      <w:proofErr w:type="spellEnd"/>
      <w:r w:rsidRPr="00F675A5">
        <w:rPr>
          <w:b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A86B9F" w:rsidRPr="001F316A" w:rsidTr="006937ED">
        <w:tc>
          <w:tcPr>
            <w:tcW w:w="3189" w:type="dxa"/>
            <w:gridSpan w:val="2"/>
          </w:tcPr>
          <w:p w:rsidR="00A86B9F" w:rsidRPr="004804D5" w:rsidRDefault="00A86B9F" w:rsidP="006937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3191" w:type="dxa"/>
            <w:gridSpan w:val="2"/>
          </w:tcPr>
          <w:p w:rsidR="00A86B9F" w:rsidRPr="004804D5" w:rsidRDefault="00A86B9F" w:rsidP="006937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3191" w:type="dxa"/>
            <w:gridSpan w:val="2"/>
          </w:tcPr>
          <w:p w:rsidR="00A86B9F" w:rsidRPr="004804D5" w:rsidRDefault="00A86B9F" w:rsidP="006937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</w:tr>
      <w:tr w:rsidR="00A86B9F" w:rsidRPr="001F316A" w:rsidTr="006937ED">
        <w:trPr>
          <w:trHeight w:val="278"/>
        </w:trPr>
        <w:tc>
          <w:tcPr>
            <w:tcW w:w="1597" w:type="dxa"/>
          </w:tcPr>
          <w:p w:rsidR="00A86B9F" w:rsidRPr="00890331" w:rsidRDefault="00A86B9F" w:rsidP="006937ED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2" w:type="dxa"/>
          </w:tcPr>
          <w:p w:rsidR="00A86B9F" w:rsidRPr="00890331" w:rsidRDefault="00A86B9F" w:rsidP="006937ED">
            <w:pPr>
              <w:jc w:val="center"/>
            </w:pPr>
            <w:r w:rsidRPr="00890331">
              <w:t>Качество знаний (%)</w:t>
            </w:r>
          </w:p>
        </w:tc>
        <w:tc>
          <w:tcPr>
            <w:tcW w:w="1597" w:type="dxa"/>
          </w:tcPr>
          <w:p w:rsidR="00A86B9F" w:rsidRPr="00890331" w:rsidRDefault="00A86B9F" w:rsidP="006937ED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4" w:type="dxa"/>
          </w:tcPr>
          <w:p w:rsidR="00A86B9F" w:rsidRPr="00890331" w:rsidRDefault="00A86B9F" w:rsidP="006937ED">
            <w:pPr>
              <w:jc w:val="center"/>
            </w:pPr>
            <w:r w:rsidRPr="00890331">
              <w:t>Качество знаний (%)</w:t>
            </w:r>
          </w:p>
        </w:tc>
        <w:tc>
          <w:tcPr>
            <w:tcW w:w="1597" w:type="dxa"/>
          </w:tcPr>
          <w:p w:rsidR="00A86B9F" w:rsidRPr="00890331" w:rsidRDefault="00A86B9F" w:rsidP="006937ED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4" w:type="dxa"/>
          </w:tcPr>
          <w:p w:rsidR="00A86B9F" w:rsidRPr="00890331" w:rsidRDefault="00A86B9F" w:rsidP="006937ED">
            <w:pPr>
              <w:jc w:val="center"/>
            </w:pPr>
            <w:r w:rsidRPr="00890331">
              <w:t>Качество знаний (%)</w:t>
            </w:r>
          </w:p>
        </w:tc>
      </w:tr>
      <w:tr w:rsidR="00A86B9F" w:rsidRPr="001F316A" w:rsidTr="006937ED">
        <w:trPr>
          <w:trHeight w:val="277"/>
        </w:trPr>
        <w:tc>
          <w:tcPr>
            <w:tcW w:w="1597" w:type="dxa"/>
          </w:tcPr>
          <w:p w:rsidR="00A86B9F" w:rsidRPr="004804D5" w:rsidRDefault="00A86B9F" w:rsidP="00693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86,5</w:t>
            </w:r>
          </w:p>
        </w:tc>
        <w:tc>
          <w:tcPr>
            <w:tcW w:w="1592" w:type="dxa"/>
          </w:tcPr>
          <w:p w:rsidR="00A86B9F" w:rsidRPr="004804D5" w:rsidRDefault="00A86B9F" w:rsidP="00693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  <w:tc>
          <w:tcPr>
            <w:tcW w:w="1597" w:type="dxa"/>
          </w:tcPr>
          <w:p w:rsidR="00A86B9F" w:rsidRPr="004804D5" w:rsidRDefault="00A86B9F" w:rsidP="00693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  <w:tc>
          <w:tcPr>
            <w:tcW w:w="1594" w:type="dxa"/>
          </w:tcPr>
          <w:p w:rsidR="00A86B9F" w:rsidRPr="004804D5" w:rsidRDefault="00A86B9F" w:rsidP="00693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</w:t>
            </w:r>
          </w:p>
        </w:tc>
        <w:tc>
          <w:tcPr>
            <w:tcW w:w="1597" w:type="dxa"/>
            <w:shd w:val="clear" w:color="auto" w:fill="FFFFFF"/>
          </w:tcPr>
          <w:p w:rsidR="00A86B9F" w:rsidRPr="004804D5" w:rsidRDefault="00A86B9F" w:rsidP="00693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</w:t>
            </w:r>
          </w:p>
        </w:tc>
        <w:tc>
          <w:tcPr>
            <w:tcW w:w="1594" w:type="dxa"/>
            <w:shd w:val="clear" w:color="auto" w:fill="FFFFFF"/>
          </w:tcPr>
          <w:p w:rsidR="00A86B9F" w:rsidRPr="004804D5" w:rsidRDefault="00A86B9F" w:rsidP="00693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</w:tbl>
    <w:p w:rsidR="00A86B9F" w:rsidRDefault="00A86B9F" w:rsidP="00A86B9F">
      <w:pPr>
        <w:pStyle w:val="a3"/>
      </w:pPr>
    </w:p>
    <w:p w:rsidR="00A86B9F" w:rsidRDefault="00A86B9F" w:rsidP="00A86B9F">
      <w:pPr>
        <w:pStyle w:val="a3"/>
      </w:pPr>
    </w:p>
    <w:p w:rsidR="00A86B9F" w:rsidRPr="00605513" w:rsidRDefault="00A86B9F" w:rsidP="00A86B9F">
      <w:pPr>
        <w:pStyle w:val="a3"/>
        <w:ind w:left="-142"/>
      </w:pPr>
      <w:r>
        <w:rPr>
          <w:noProof/>
          <w:lang w:bidi="ar-SA"/>
        </w:rPr>
        <w:drawing>
          <wp:inline distT="0" distB="0" distL="0" distR="0">
            <wp:extent cx="5118486" cy="1804946"/>
            <wp:effectExtent l="19050" t="0" r="25014" b="4804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6B9F" w:rsidRDefault="00A86B9F" w:rsidP="00A86B9F">
      <w:pPr>
        <w:pStyle w:val="a3"/>
        <w:ind w:left="-142"/>
      </w:pPr>
      <w:r w:rsidRPr="00605513">
        <w:t>Рис.1</w:t>
      </w:r>
      <w:r>
        <w:t>.</w:t>
      </w:r>
      <w:r w:rsidRPr="00605513">
        <w:t xml:space="preserve"> Динамика показателей абсолютной успеваемости и качеств</w:t>
      </w:r>
      <w:r>
        <w:t>а знаний в зимнюю сессию за 2018</w:t>
      </w:r>
      <w:r w:rsidRPr="00605513">
        <w:t>-201</w:t>
      </w:r>
      <w:r>
        <w:t>9</w:t>
      </w:r>
      <w:r w:rsidRPr="00605513">
        <w:t>уч.г., 201</w:t>
      </w:r>
      <w:r>
        <w:t>9</w:t>
      </w:r>
      <w:r w:rsidRPr="00605513">
        <w:t>-20</w:t>
      </w:r>
      <w:r>
        <w:t xml:space="preserve">20 </w:t>
      </w:r>
      <w:proofErr w:type="spellStart"/>
      <w:r>
        <w:t>уч.г</w:t>
      </w:r>
      <w:proofErr w:type="spellEnd"/>
      <w:r>
        <w:t>.,  2020</w:t>
      </w:r>
      <w:r w:rsidRPr="00605513">
        <w:t>-20</w:t>
      </w:r>
      <w:r>
        <w:t xml:space="preserve">21 </w:t>
      </w:r>
      <w:proofErr w:type="spellStart"/>
      <w:r>
        <w:t>уч.год</w:t>
      </w:r>
      <w:proofErr w:type="spellEnd"/>
    </w:p>
    <w:p w:rsidR="00A86B9F" w:rsidRDefault="00A86B9F" w:rsidP="00A86B9F">
      <w:pPr>
        <w:pStyle w:val="a3"/>
        <w:spacing w:line="360" w:lineRule="auto"/>
        <w:ind w:left="0" w:firstLine="425"/>
        <w:rPr>
          <w:sz w:val="28"/>
          <w:szCs w:val="28"/>
        </w:rPr>
      </w:pPr>
    </w:p>
    <w:p w:rsidR="00A86B9F" w:rsidRDefault="00A86B9F" w:rsidP="00A86B9F">
      <w:pPr>
        <w:pStyle w:val="a3"/>
        <w:spacing w:line="360" w:lineRule="auto"/>
        <w:ind w:left="0" w:firstLine="425"/>
        <w:rPr>
          <w:sz w:val="28"/>
          <w:szCs w:val="28"/>
        </w:rPr>
      </w:pPr>
      <w:r>
        <w:rPr>
          <w:sz w:val="28"/>
          <w:szCs w:val="28"/>
        </w:rPr>
        <w:t>По итогам зимних сессий последних лет можно констатировать  устойчивость показателей успеваемости в пределах 90%. Таким образом,</w:t>
      </w:r>
      <w:r w:rsidRPr="001F316A">
        <w:rPr>
          <w:sz w:val="28"/>
          <w:szCs w:val="28"/>
        </w:rPr>
        <w:t xml:space="preserve"> большинство студентов успешн</w:t>
      </w:r>
      <w:r>
        <w:rPr>
          <w:sz w:val="28"/>
          <w:szCs w:val="28"/>
        </w:rPr>
        <w:t>о справились с сессией и не имею</w:t>
      </w:r>
      <w:r w:rsidRPr="001F316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академических </w:t>
      </w:r>
      <w:r w:rsidRPr="001F316A">
        <w:rPr>
          <w:sz w:val="28"/>
          <w:szCs w:val="28"/>
        </w:rPr>
        <w:t>задо</w:t>
      </w:r>
      <w:r>
        <w:rPr>
          <w:sz w:val="28"/>
          <w:szCs w:val="28"/>
        </w:rPr>
        <w:t>л</w:t>
      </w:r>
      <w:r w:rsidRPr="001F316A">
        <w:rPr>
          <w:sz w:val="28"/>
          <w:szCs w:val="28"/>
        </w:rPr>
        <w:t xml:space="preserve">женностей. </w:t>
      </w:r>
    </w:p>
    <w:p w:rsidR="00A86B9F" w:rsidRDefault="00A86B9F" w:rsidP="00A86B9F">
      <w:pPr>
        <w:pStyle w:val="a3"/>
        <w:spacing w:line="360" w:lineRule="auto"/>
        <w:ind w:left="0" w:firstLine="425"/>
        <w:rPr>
          <w:sz w:val="28"/>
          <w:szCs w:val="28"/>
        </w:rPr>
      </w:pPr>
      <w:r>
        <w:rPr>
          <w:sz w:val="28"/>
          <w:szCs w:val="28"/>
        </w:rPr>
        <w:t xml:space="preserve">Следует также отметить, что высокий уровень абсолютной успеваемости отмечается и по магистратуре, и по </w:t>
      </w:r>
      <w:proofErr w:type="spellStart"/>
      <w:r>
        <w:rPr>
          <w:sz w:val="28"/>
          <w:szCs w:val="28"/>
        </w:rPr>
        <w:t>бакалавриату</w:t>
      </w:r>
      <w:proofErr w:type="spellEnd"/>
      <w:r>
        <w:rPr>
          <w:sz w:val="28"/>
          <w:szCs w:val="28"/>
        </w:rPr>
        <w:t xml:space="preserve"> (89,5% и 89,3% соответственно).</w:t>
      </w:r>
      <w:r w:rsidRPr="001F316A">
        <w:rPr>
          <w:sz w:val="28"/>
          <w:szCs w:val="28"/>
        </w:rPr>
        <w:t xml:space="preserve"> </w:t>
      </w:r>
    </w:p>
    <w:p w:rsidR="00A86B9F" w:rsidRPr="001F316A" w:rsidRDefault="00A86B9F" w:rsidP="00A86B9F">
      <w:pPr>
        <w:pStyle w:val="a3"/>
        <w:spacing w:line="360" w:lineRule="auto"/>
        <w:ind w:left="0" w:firstLine="425"/>
        <w:rPr>
          <w:sz w:val="28"/>
          <w:szCs w:val="28"/>
        </w:rPr>
      </w:pPr>
      <w:r w:rsidRPr="001F316A">
        <w:rPr>
          <w:sz w:val="28"/>
          <w:szCs w:val="28"/>
        </w:rPr>
        <w:t>По результатам качества з</w:t>
      </w:r>
      <w:r>
        <w:rPr>
          <w:sz w:val="28"/>
          <w:szCs w:val="28"/>
        </w:rPr>
        <w:t>наний также можно отметить</w:t>
      </w:r>
      <w:r w:rsidRPr="001F316A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стабильность показателей</w:t>
      </w:r>
      <w:r w:rsidRPr="001F316A">
        <w:rPr>
          <w:sz w:val="28"/>
          <w:szCs w:val="28"/>
        </w:rPr>
        <w:t>, а именно: если</w:t>
      </w:r>
      <w:r>
        <w:rPr>
          <w:sz w:val="28"/>
          <w:szCs w:val="28"/>
        </w:rPr>
        <w:t xml:space="preserve">  в 2018-2019</w:t>
      </w:r>
      <w:r w:rsidRPr="001F316A">
        <w:rPr>
          <w:sz w:val="28"/>
          <w:szCs w:val="28"/>
        </w:rPr>
        <w:t xml:space="preserve"> </w:t>
      </w:r>
      <w:proofErr w:type="spellStart"/>
      <w:r w:rsidRPr="001F316A">
        <w:rPr>
          <w:sz w:val="28"/>
          <w:szCs w:val="28"/>
        </w:rPr>
        <w:t>уч.году</w:t>
      </w:r>
      <w:proofErr w:type="spellEnd"/>
      <w:r>
        <w:rPr>
          <w:sz w:val="28"/>
          <w:szCs w:val="28"/>
        </w:rPr>
        <w:t xml:space="preserve"> он составлял 68,7%,  в </w:t>
      </w:r>
      <w:r w:rsidRPr="001F3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2019-2020 учебном году составил уже 73,9%, а в 2020-2021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году - 74%. Это говорит о том, что 3</w:t>
      </w:r>
      <w:r w:rsidRPr="001F316A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Pr="001F316A">
        <w:rPr>
          <w:sz w:val="28"/>
          <w:szCs w:val="28"/>
        </w:rPr>
        <w:t xml:space="preserve"> студентов занимаются на «хорошо» и «отлично».</w:t>
      </w:r>
      <w:r>
        <w:rPr>
          <w:sz w:val="28"/>
          <w:szCs w:val="28"/>
        </w:rPr>
        <w:t xml:space="preserve"> В магистратуре показатель качества знаний выше – 89,5%, в </w:t>
      </w:r>
      <w:proofErr w:type="spellStart"/>
      <w:r>
        <w:rPr>
          <w:sz w:val="28"/>
          <w:szCs w:val="28"/>
        </w:rPr>
        <w:t>бакалавриате</w:t>
      </w:r>
      <w:proofErr w:type="spellEnd"/>
      <w:r>
        <w:rPr>
          <w:sz w:val="28"/>
          <w:szCs w:val="28"/>
        </w:rPr>
        <w:t xml:space="preserve"> – 72,3%.</w:t>
      </w:r>
    </w:p>
    <w:p w:rsidR="00A86B9F" w:rsidRPr="001F316A" w:rsidRDefault="00A86B9F" w:rsidP="00A86B9F">
      <w:pPr>
        <w:pStyle w:val="a3"/>
        <w:ind w:left="-142"/>
        <w:rPr>
          <w:sz w:val="28"/>
          <w:szCs w:val="28"/>
        </w:rPr>
      </w:pPr>
    </w:p>
    <w:p w:rsidR="00A86B9F" w:rsidRDefault="00A86B9F" w:rsidP="00A86B9F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успеваемости студентов разных курсов, представлен  в таблице 3 и на рис.2 и 3.  </w:t>
      </w:r>
    </w:p>
    <w:p w:rsidR="00A86B9F" w:rsidRDefault="00A86B9F" w:rsidP="00A86B9F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A86B9F" w:rsidRDefault="00A86B9F" w:rsidP="00A86B9F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A86B9F" w:rsidRDefault="00A86B9F" w:rsidP="00A86B9F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A86B9F" w:rsidRDefault="00A86B9F" w:rsidP="00A86B9F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A86B9F" w:rsidRPr="001F316A" w:rsidRDefault="00A86B9F" w:rsidP="00A86B9F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A86B9F" w:rsidRDefault="00A86B9F" w:rsidP="00A86B9F">
      <w:pPr>
        <w:jc w:val="both"/>
      </w:pPr>
    </w:p>
    <w:p w:rsidR="00A86B9F" w:rsidRPr="005829C5" w:rsidRDefault="00A86B9F" w:rsidP="00A86B9F">
      <w:pPr>
        <w:ind w:left="360"/>
        <w:jc w:val="center"/>
        <w:rPr>
          <w:b/>
          <w:i/>
          <w:sz w:val="28"/>
          <w:szCs w:val="28"/>
        </w:rPr>
      </w:pPr>
      <w:r w:rsidRPr="005829C5">
        <w:rPr>
          <w:b/>
          <w:i/>
          <w:sz w:val="28"/>
          <w:szCs w:val="28"/>
        </w:rPr>
        <w:t xml:space="preserve">Результаты </w:t>
      </w:r>
      <w:proofErr w:type="spellStart"/>
      <w:r w:rsidRPr="005829C5">
        <w:rPr>
          <w:b/>
          <w:i/>
          <w:sz w:val="28"/>
          <w:szCs w:val="28"/>
        </w:rPr>
        <w:t>зачетно-экзаменационной</w:t>
      </w:r>
      <w:proofErr w:type="spellEnd"/>
      <w:r w:rsidRPr="005829C5">
        <w:rPr>
          <w:b/>
          <w:i/>
          <w:sz w:val="28"/>
          <w:szCs w:val="28"/>
        </w:rPr>
        <w:t xml:space="preserve"> сессии </w:t>
      </w:r>
      <w:r>
        <w:rPr>
          <w:b/>
          <w:i/>
          <w:sz w:val="28"/>
          <w:szCs w:val="28"/>
        </w:rPr>
        <w:t>за 2019</w:t>
      </w:r>
      <w:r w:rsidRPr="005829C5">
        <w:rPr>
          <w:b/>
          <w:i/>
          <w:sz w:val="28"/>
          <w:szCs w:val="28"/>
        </w:rPr>
        <w:t>-20</w:t>
      </w:r>
      <w:r>
        <w:rPr>
          <w:b/>
          <w:i/>
          <w:sz w:val="28"/>
          <w:szCs w:val="28"/>
        </w:rPr>
        <w:t xml:space="preserve">20уч.г., 2020-2021 </w:t>
      </w:r>
      <w:r w:rsidRPr="005829C5">
        <w:rPr>
          <w:b/>
          <w:i/>
          <w:sz w:val="28"/>
          <w:szCs w:val="28"/>
        </w:rPr>
        <w:t xml:space="preserve"> </w:t>
      </w:r>
      <w:proofErr w:type="spellStart"/>
      <w:r w:rsidRPr="005829C5">
        <w:rPr>
          <w:b/>
          <w:i/>
          <w:sz w:val="28"/>
          <w:szCs w:val="28"/>
        </w:rPr>
        <w:t>уч</w:t>
      </w:r>
      <w:proofErr w:type="spellEnd"/>
      <w:r>
        <w:rPr>
          <w:b/>
          <w:i/>
          <w:sz w:val="28"/>
          <w:szCs w:val="28"/>
        </w:rPr>
        <w:t>.</w:t>
      </w:r>
      <w:r w:rsidRPr="005829C5">
        <w:rPr>
          <w:b/>
          <w:i/>
          <w:sz w:val="28"/>
          <w:szCs w:val="28"/>
        </w:rPr>
        <w:t xml:space="preserve"> г</w:t>
      </w:r>
      <w:r>
        <w:rPr>
          <w:b/>
          <w:i/>
          <w:sz w:val="28"/>
          <w:szCs w:val="28"/>
        </w:rPr>
        <w:t>.</w:t>
      </w:r>
      <w:r w:rsidRPr="005829C5">
        <w:rPr>
          <w:b/>
          <w:i/>
          <w:sz w:val="28"/>
          <w:szCs w:val="28"/>
        </w:rPr>
        <w:t xml:space="preserve"> по курсам.</w:t>
      </w:r>
    </w:p>
    <w:p w:rsidR="00A86B9F" w:rsidRPr="005829C5" w:rsidRDefault="00A86B9F" w:rsidP="00A86B9F">
      <w:pPr>
        <w:pStyle w:val="a3"/>
        <w:tabs>
          <w:tab w:val="left" w:pos="2055"/>
        </w:tabs>
        <w:jc w:val="right"/>
        <w:rPr>
          <w:sz w:val="28"/>
          <w:szCs w:val="28"/>
        </w:rPr>
      </w:pPr>
      <w:r>
        <w:tab/>
      </w:r>
      <w:r w:rsidRPr="005829C5"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A86B9F" w:rsidRPr="00CB3DDF" w:rsidTr="006937ED">
        <w:tc>
          <w:tcPr>
            <w:tcW w:w="3189" w:type="dxa"/>
            <w:gridSpan w:val="2"/>
          </w:tcPr>
          <w:p w:rsidR="00A86B9F" w:rsidRDefault="00A86B9F" w:rsidP="006937ED">
            <w:pPr>
              <w:jc w:val="center"/>
            </w:pPr>
            <w:r>
              <w:rPr>
                <w:b/>
              </w:rPr>
              <w:t>2019-2020</w:t>
            </w:r>
          </w:p>
        </w:tc>
        <w:tc>
          <w:tcPr>
            <w:tcW w:w="3191" w:type="dxa"/>
            <w:gridSpan w:val="2"/>
          </w:tcPr>
          <w:p w:rsidR="00A86B9F" w:rsidRDefault="00A86B9F" w:rsidP="006937ED">
            <w:pPr>
              <w:jc w:val="center"/>
            </w:pPr>
            <w:r>
              <w:rPr>
                <w:b/>
              </w:rPr>
              <w:t>2020-2021</w:t>
            </w:r>
            <w:r w:rsidRPr="004804D5">
              <w:rPr>
                <w:b/>
              </w:rPr>
              <w:t xml:space="preserve"> </w:t>
            </w:r>
          </w:p>
        </w:tc>
        <w:tc>
          <w:tcPr>
            <w:tcW w:w="3191" w:type="dxa"/>
            <w:gridSpan w:val="2"/>
          </w:tcPr>
          <w:p w:rsidR="00A86B9F" w:rsidRPr="004804D5" w:rsidRDefault="00A86B9F" w:rsidP="006937ED">
            <w:pPr>
              <w:jc w:val="center"/>
              <w:rPr>
                <w:b/>
              </w:rPr>
            </w:pPr>
            <w:r w:rsidRPr="004804D5">
              <w:rPr>
                <w:b/>
              </w:rPr>
              <w:t xml:space="preserve">Динамика </w:t>
            </w:r>
          </w:p>
        </w:tc>
      </w:tr>
      <w:tr w:rsidR="00A86B9F" w:rsidTr="006937ED">
        <w:trPr>
          <w:trHeight w:val="278"/>
        </w:trPr>
        <w:tc>
          <w:tcPr>
            <w:tcW w:w="1597" w:type="dxa"/>
          </w:tcPr>
          <w:p w:rsidR="00A86B9F" w:rsidRDefault="00A86B9F" w:rsidP="006937ED">
            <w:pPr>
              <w:jc w:val="center"/>
            </w:pPr>
            <w:r>
              <w:t>Абсолютная успеваемость (%)</w:t>
            </w:r>
          </w:p>
        </w:tc>
        <w:tc>
          <w:tcPr>
            <w:tcW w:w="1592" w:type="dxa"/>
          </w:tcPr>
          <w:p w:rsidR="00A86B9F" w:rsidRDefault="00A86B9F" w:rsidP="006937ED">
            <w:pPr>
              <w:jc w:val="center"/>
            </w:pPr>
            <w:r>
              <w:t>Качество знаний (%)</w:t>
            </w:r>
          </w:p>
        </w:tc>
        <w:tc>
          <w:tcPr>
            <w:tcW w:w="1597" w:type="dxa"/>
          </w:tcPr>
          <w:p w:rsidR="00A86B9F" w:rsidRDefault="00A86B9F" w:rsidP="006937ED">
            <w:pPr>
              <w:jc w:val="center"/>
            </w:pPr>
            <w:r>
              <w:t>Абсолютная успеваемость (%)</w:t>
            </w:r>
          </w:p>
        </w:tc>
        <w:tc>
          <w:tcPr>
            <w:tcW w:w="1594" w:type="dxa"/>
          </w:tcPr>
          <w:p w:rsidR="00A86B9F" w:rsidRDefault="00A86B9F" w:rsidP="006937ED">
            <w:pPr>
              <w:jc w:val="center"/>
            </w:pPr>
            <w:r>
              <w:t>Качество знаний (%)</w:t>
            </w:r>
          </w:p>
        </w:tc>
        <w:tc>
          <w:tcPr>
            <w:tcW w:w="1597" w:type="dxa"/>
          </w:tcPr>
          <w:p w:rsidR="00A86B9F" w:rsidRDefault="00A86B9F" w:rsidP="006937ED">
            <w:pPr>
              <w:jc w:val="center"/>
            </w:pPr>
            <w:r>
              <w:t>Абсолютная успеваемость (%)</w:t>
            </w:r>
          </w:p>
        </w:tc>
        <w:tc>
          <w:tcPr>
            <w:tcW w:w="1594" w:type="dxa"/>
          </w:tcPr>
          <w:p w:rsidR="00A86B9F" w:rsidRDefault="00A86B9F" w:rsidP="006937ED">
            <w:pPr>
              <w:jc w:val="center"/>
            </w:pPr>
            <w:r>
              <w:t>Качество знаний (%)</w:t>
            </w:r>
          </w:p>
        </w:tc>
      </w:tr>
      <w:tr w:rsidR="00A86B9F" w:rsidRPr="002973AD" w:rsidTr="006937ED">
        <w:trPr>
          <w:trHeight w:val="277"/>
        </w:trPr>
        <w:tc>
          <w:tcPr>
            <w:tcW w:w="9571" w:type="dxa"/>
            <w:gridSpan w:val="6"/>
          </w:tcPr>
          <w:p w:rsidR="00A86B9F" w:rsidRPr="004804D5" w:rsidRDefault="00A86B9F" w:rsidP="006937ED">
            <w:pPr>
              <w:jc w:val="center"/>
              <w:rPr>
                <w:b/>
              </w:rPr>
            </w:pPr>
            <w:r w:rsidRPr="004804D5">
              <w:rPr>
                <w:b/>
              </w:rPr>
              <w:t>1 курс (</w:t>
            </w:r>
            <w:proofErr w:type="spellStart"/>
            <w:r w:rsidRPr="004804D5">
              <w:rPr>
                <w:b/>
              </w:rPr>
              <w:t>бакалавриат</w:t>
            </w:r>
            <w:proofErr w:type="spellEnd"/>
            <w:r w:rsidRPr="004804D5">
              <w:rPr>
                <w:b/>
              </w:rPr>
              <w:t>)</w:t>
            </w:r>
          </w:p>
        </w:tc>
      </w:tr>
      <w:tr w:rsidR="00A86B9F" w:rsidTr="006937ED">
        <w:trPr>
          <w:trHeight w:val="277"/>
        </w:trPr>
        <w:tc>
          <w:tcPr>
            <w:tcW w:w="1597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>
              <w:t>93,7</w:t>
            </w:r>
          </w:p>
        </w:tc>
        <w:tc>
          <w:tcPr>
            <w:tcW w:w="1592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>
              <w:t>77,8</w:t>
            </w:r>
          </w:p>
        </w:tc>
        <w:tc>
          <w:tcPr>
            <w:tcW w:w="1597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>
              <w:t>91,4</w:t>
            </w:r>
          </w:p>
        </w:tc>
        <w:tc>
          <w:tcPr>
            <w:tcW w:w="1594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>
              <w:t>60,2</w:t>
            </w:r>
          </w:p>
        </w:tc>
        <w:tc>
          <w:tcPr>
            <w:tcW w:w="1597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-2,3</w:t>
            </w:r>
          </w:p>
        </w:tc>
        <w:tc>
          <w:tcPr>
            <w:tcW w:w="1594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-17,6</w:t>
            </w:r>
          </w:p>
        </w:tc>
      </w:tr>
      <w:tr w:rsidR="00A86B9F" w:rsidTr="006937ED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A86B9F" w:rsidRPr="009241F4" w:rsidRDefault="00A86B9F" w:rsidP="006937ED">
            <w:pPr>
              <w:jc w:val="center"/>
            </w:pPr>
            <w:r w:rsidRPr="009241F4">
              <w:rPr>
                <w:b/>
              </w:rPr>
              <w:t>2 курс (</w:t>
            </w:r>
            <w:proofErr w:type="spellStart"/>
            <w:r w:rsidRPr="009241F4">
              <w:rPr>
                <w:b/>
              </w:rPr>
              <w:t>бакалавриат</w:t>
            </w:r>
            <w:proofErr w:type="spellEnd"/>
            <w:r w:rsidRPr="009241F4">
              <w:rPr>
                <w:b/>
              </w:rPr>
              <w:t>)</w:t>
            </w:r>
          </w:p>
        </w:tc>
      </w:tr>
      <w:tr w:rsidR="00A86B9F" w:rsidTr="006937ED">
        <w:trPr>
          <w:trHeight w:val="277"/>
        </w:trPr>
        <w:tc>
          <w:tcPr>
            <w:tcW w:w="1597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>
              <w:t>86</w:t>
            </w:r>
            <w:r w:rsidRPr="009241F4">
              <w:t>,7</w:t>
            </w:r>
          </w:p>
        </w:tc>
        <w:tc>
          <w:tcPr>
            <w:tcW w:w="1592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 w:rsidRPr="009241F4">
              <w:t>6</w:t>
            </w:r>
            <w:r>
              <w:t>0</w:t>
            </w:r>
          </w:p>
        </w:tc>
        <w:tc>
          <w:tcPr>
            <w:tcW w:w="1597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>
              <w:t>81,5</w:t>
            </w:r>
          </w:p>
        </w:tc>
        <w:tc>
          <w:tcPr>
            <w:tcW w:w="1594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>
              <w:t>71</w:t>
            </w:r>
          </w:p>
        </w:tc>
        <w:tc>
          <w:tcPr>
            <w:tcW w:w="1597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-5,2</w:t>
            </w:r>
          </w:p>
        </w:tc>
        <w:tc>
          <w:tcPr>
            <w:tcW w:w="1594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+11</w:t>
            </w:r>
          </w:p>
        </w:tc>
      </w:tr>
      <w:tr w:rsidR="00A86B9F" w:rsidTr="006937ED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A86B9F" w:rsidRPr="009241F4" w:rsidRDefault="00A86B9F" w:rsidP="006937ED">
            <w:pPr>
              <w:jc w:val="center"/>
            </w:pPr>
            <w:r w:rsidRPr="009241F4">
              <w:rPr>
                <w:b/>
              </w:rPr>
              <w:t>3 курс (</w:t>
            </w:r>
            <w:proofErr w:type="spellStart"/>
            <w:r w:rsidRPr="009241F4">
              <w:rPr>
                <w:b/>
              </w:rPr>
              <w:t>бакалавриат</w:t>
            </w:r>
            <w:proofErr w:type="spellEnd"/>
            <w:r w:rsidRPr="009241F4">
              <w:rPr>
                <w:b/>
              </w:rPr>
              <w:t>)</w:t>
            </w:r>
          </w:p>
        </w:tc>
      </w:tr>
      <w:tr w:rsidR="00A86B9F" w:rsidTr="006937ED">
        <w:trPr>
          <w:trHeight w:val="277"/>
        </w:trPr>
        <w:tc>
          <w:tcPr>
            <w:tcW w:w="1597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 w:rsidRPr="009241F4">
              <w:t>9</w:t>
            </w:r>
            <w:r>
              <w:t>0,7</w:t>
            </w:r>
          </w:p>
        </w:tc>
        <w:tc>
          <w:tcPr>
            <w:tcW w:w="1592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 w:rsidRPr="009241F4">
              <w:t>7</w:t>
            </w:r>
            <w:r>
              <w:t>4,3</w:t>
            </w:r>
          </w:p>
        </w:tc>
        <w:tc>
          <w:tcPr>
            <w:tcW w:w="1597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 w:rsidRPr="009241F4">
              <w:t>9</w:t>
            </w:r>
            <w:r>
              <w:t>2,5</w:t>
            </w:r>
          </w:p>
        </w:tc>
        <w:tc>
          <w:tcPr>
            <w:tcW w:w="1594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 w:rsidRPr="009241F4">
              <w:t>7</w:t>
            </w:r>
            <w:r>
              <w:t>2,5</w:t>
            </w:r>
          </w:p>
        </w:tc>
        <w:tc>
          <w:tcPr>
            <w:tcW w:w="1597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+1,8</w:t>
            </w:r>
          </w:p>
        </w:tc>
        <w:tc>
          <w:tcPr>
            <w:tcW w:w="1594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-1,8</w:t>
            </w:r>
          </w:p>
        </w:tc>
      </w:tr>
      <w:tr w:rsidR="00A86B9F" w:rsidTr="006937ED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A86B9F" w:rsidRPr="009241F4" w:rsidRDefault="00A86B9F" w:rsidP="006937ED">
            <w:pPr>
              <w:jc w:val="center"/>
            </w:pPr>
            <w:r w:rsidRPr="009241F4">
              <w:rPr>
                <w:b/>
              </w:rPr>
              <w:t>4 курс (</w:t>
            </w:r>
            <w:proofErr w:type="spellStart"/>
            <w:r w:rsidRPr="009241F4">
              <w:rPr>
                <w:b/>
              </w:rPr>
              <w:t>бакалавриат</w:t>
            </w:r>
            <w:proofErr w:type="spellEnd"/>
            <w:r w:rsidRPr="009241F4">
              <w:rPr>
                <w:b/>
              </w:rPr>
              <w:t>)</w:t>
            </w:r>
          </w:p>
        </w:tc>
      </w:tr>
      <w:tr w:rsidR="00A86B9F" w:rsidTr="006937ED">
        <w:trPr>
          <w:trHeight w:val="277"/>
        </w:trPr>
        <w:tc>
          <w:tcPr>
            <w:tcW w:w="1597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 w:rsidRPr="009241F4">
              <w:t>9</w:t>
            </w:r>
            <w:r>
              <w:t>4,9</w:t>
            </w:r>
          </w:p>
        </w:tc>
        <w:tc>
          <w:tcPr>
            <w:tcW w:w="1592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>
              <w:t>78,1</w:t>
            </w:r>
          </w:p>
        </w:tc>
        <w:tc>
          <w:tcPr>
            <w:tcW w:w="1597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 w:rsidRPr="009241F4">
              <w:t>9</w:t>
            </w:r>
            <w:r>
              <w:t>1,7</w:t>
            </w:r>
          </w:p>
        </w:tc>
        <w:tc>
          <w:tcPr>
            <w:tcW w:w="1594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>
              <w:t>78,8</w:t>
            </w:r>
          </w:p>
        </w:tc>
        <w:tc>
          <w:tcPr>
            <w:tcW w:w="1597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-3,2</w:t>
            </w:r>
          </w:p>
        </w:tc>
        <w:tc>
          <w:tcPr>
            <w:tcW w:w="1594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+0,7</w:t>
            </w:r>
          </w:p>
        </w:tc>
      </w:tr>
      <w:tr w:rsidR="00A86B9F" w:rsidTr="006937ED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A86B9F" w:rsidRDefault="00A86B9F" w:rsidP="006937ED">
            <w:pPr>
              <w:jc w:val="center"/>
            </w:pPr>
            <w:r>
              <w:rPr>
                <w:b/>
              </w:rPr>
              <w:t>5</w:t>
            </w:r>
            <w:r w:rsidRPr="009241F4">
              <w:rPr>
                <w:b/>
              </w:rPr>
              <w:t xml:space="preserve"> курс (</w:t>
            </w:r>
            <w:proofErr w:type="spellStart"/>
            <w:r w:rsidRPr="009241F4">
              <w:rPr>
                <w:b/>
              </w:rPr>
              <w:t>бакалавриат</w:t>
            </w:r>
            <w:proofErr w:type="spellEnd"/>
            <w:r w:rsidRPr="009241F4">
              <w:rPr>
                <w:b/>
              </w:rPr>
              <w:t>)</w:t>
            </w:r>
          </w:p>
        </w:tc>
      </w:tr>
      <w:tr w:rsidR="00A86B9F" w:rsidTr="006937ED">
        <w:trPr>
          <w:trHeight w:val="277"/>
        </w:trPr>
        <w:tc>
          <w:tcPr>
            <w:tcW w:w="1597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2" w:type="dxa"/>
            <w:shd w:val="clear" w:color="auto" w:fill="auto"/>
          </w:tcPr>
          <w:p w:rsidR="00A86B9F" w:rsidRDefault="00A86B9F" w:rsidP="006937ED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597" w:type="dxa"/>
            <w:shd w:val="clear" w:color="auto" w:fill="auto"/>
          </w:tcPr>
          <w:p w:rsidR="00A86B9F" w:rsidRPr="009241F4" w:rsidRDefault="00A86B9F" w:rsidP="006937ED">
            <w:pPr>
              <w:shd w:val="clear" w:color="auto" w:fill="FFFFFF"/>
              <w:jc w:val="center"/>
            </w:pPr>
            <w:r>
              <w:t>91,7</w:t>
            </w:r>
          </w:p>
        </w:tc>
        <w:tc>
          <w:tcPr>
            <w:tcW w:w="1594" w:type="dxa"/>
            <w:shd w:val="clear" w:color="auto" w:fill="auto"/>
          </w:tcPr>
          <w:p w:rsidR="00A86B9F" w:rsidRDefault="00A86B9F" w:rsidP="006937ED">
            <w:pPr>
              <w:shd w:val="clear" w:color="auto" w:fill="FFFFFF"/>
              <w:jc w:val="center"/>
            </w:pPr>
            <w:r>
              <w:t>91,7</w:t>
            </w:r>
          </w:p>
        </w:tc>
        <w:tc>
          <w:tcPr>
            <w:tcW w:w="1597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-8,3</w:t>
            </w:r>
          </w:p>
        </w:tc>
        <w:tc>
          <w:tcPr>
            <w:tcW w:w="1594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+41,7</w:t>
            </w:r>
          </w:p>
        </w:tc>
      </w:tr>
      <w:tr w:rsidR="00A86B9F" w:rsidRPr="00E0690A" w:rsidTr="006937ED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A86B9F" w:rsidRPr="004804D5" w:rsidRDefault="00A86B9F" w:rsidP="006937ED">
            <w:pPr>
              <w:jc w:val="center"/>
              <w:rPr>
                <w:b/>
              </w:rPr>
            </w:pPr>
            <w:r w:rsidRPr="004804D5">
              <w:rPr>
                <w:b/>
              </w:rPr>
              <w:t>1 курс (магистратура)</w:t>
            </w:r>
          </w:p>
        </w:tc>
      </w:tr>
      <w:tr w:rsidR="00A86B9F" w:rsidTr="006937ED">
        <w:trPr>
          <w:trHeight w:val="277"/>
        </w:trPr>
        <w:tc>
          <w:tcPr>
            <w:tcW w:w="1597" w:type="dxa"/>
          </w:tcPr>
          <w:p w:rsidR="00A86B9F" w:rsidRDefault="00A86B9F" w:rsidP="006937ED">
            <w:pPr>
              <w:shd w:val="clear" w:color="auto" w:fill="FFFFFF"/>
              <w:jc w:val="center"/>
            </w:pPr>
            <w:r>
              <w:t>90,9</w:t>
            </w:r>
          </w:p>
        </w:tc>
        <w:tc>
          <w:tcPr>
            <w:tcW w:w="1592" w:type="dxa"/>
          </w:tcPr>
          <w:p w:rsidR="00A86B9F" w:rsidRDefault="00A86B9F" w:rsidP="006937ED">
            <w:pPr>
              <w:shd w:val="clear" w:color="auto" w:fill="FFFFFF"/>
              <w:jc w:val="center"/>
            </w:pPr>
            <w:r>
              <w:t>90,9</w:t>
            </w:r>
          </w:p>
        </w:tc>
        <w:tc>
          <w:tcPr>
            <w:tcW w:w="1597" w:type="dxa"/>
          </w:tcPr>
          <w:p w:rsidR="00A86B9F" w:rsidRDefault="00A86B9F" w:rsidP="006937ED">
            <w:pPr>
              <w:shd w:val="clear" w:color="auto" w:fill="FFFFFF"/>
              <w:jc w:val="center"/>
            </w:pPr>
            <w:r>
              <w:t>86,2</w:t>
            </w:r>
          </w:p>
        </w:tc>
        <w:tc>
          <w:tcPr>
            <w:tcW w:w="1594" w:type="dxa"/>
          </w:tcPr>
          <w:p w:rsidR="00A86B9F" w:rsidRDefault="00A86B9F" w:rsidP="006937ED">
            <w:pPr>
              <w:shd w:val="clear" w:color="auto" w:fill="FFFFFF"/>
              <w:jc w:val="center"/>
            </w:pPr>
            <w:r>
              <w:t>86,2</w:t>
            </w:r>
          </w:p>
        </w:tc>
        <w:tc>
          <w:tcPr>
            <w:tcW w:w="1597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-4,7</w:t>
            </w:r>
          </w:p>
        </w:tc>
        <w:tc>
          <w:tcPr>
            <w:tcW w:w="1594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-4,7</w:t>
            </w:r>
          </w:p>
        </w:tc>
      </w:tr>
      <w:tr w:rsidR="00A86B9F" w:rsidTr="006937ED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 w:rsidRPr="004804D5">
              <w:rPr>
                <w:b/>
              </w:rPr>
              <w:t>2 курс (магистратура)</w:t>
            </w:r>
          </w:p>
        </w:tc>
      </w:tr>
      <w:tr w:rsidR="00A86B9F" w:rsidTr="006937ED">
        <w:trPr>
          <w:trHeight w:val="277"/>
        </w:trPr>
        <w:tc>
          <w:tcPr>
            <w:tcW w:w="1597" w:type="dxa"/>
          </w:tcPr>
          <w:p w:rsidR="00A86B9F" w:rsidRDefault="00A86B9F" w:rsidP="006937ED">
            <w:pPr>
              <w:shd w:val="clear" w:color="auto" w:fill="FFFFFF"/>
              <w:jc w:val="center"/>
            </w:pPr>
            <w:r>
              <w:t>92,6</w:t>
            </w:r>
          </w:p>
        </w:tc>
        <w:tc>
          <w:tcPr>
            <w:tcW w:w="1592" w:type="dxa"/>
          </w:tcPr>
          <w:p w:rsidR="00A86B9F" w:rsidRDefault="00A86B9F" w:rsidP="006937ED">
            <w:pPr>
              <w:shd w:val="clear" w:color="auto" w:fill="FFFFFF"/>
              <w:jc w:val="center"/>
            </w:pPr>
            <w:r>
              <w:t>88,9</w:t>
            </w:r>
          </w:p>
        </w:tc>
        <w:tc>
          <w:tcPr>
            <w:tcW w:w="1597" w:type="dxa"/>
          </w:tcPr>
          <w:p w:rsidR="00A86B9F" w:rsidRDefault="00A86B9F" w:rsidP="006937ED">
            <w:pPr>
              <w:shd w:val="clear" w:color="auto" w:fill="FFFFFF"/>
              <w:jc w:val="center"/>
            </w:pPr>
            <w:r>
              <w:t>92,9</w:t>
            </w:r>
          </w:p>
        </w:tc>
        <w:tc>
          <w:tcPr>
            <w:tcW w:w="1594" w:type="dxa"/>
          </w:tcPr>
          <w:p w:rsidR="00A86B9F" w:rsidRDefault="00A86B9F" w:rsidP="006937ED">
            <w:pPr>
              <w:shd w:val="clear" w:color="auto" w:fill="FFFFFF"/>
              <w:jc w:val="center"/>
            </w:pPr>
            <w:r>
              <w:t>92,9</w:t>
            </w:r>
          </w:p>
        </w:tc>
        <w:tc>
          <w:tcPr>
            <w:tcW w:w="1597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+0,3</w:t>
            </w:r>
          </w:p>
        </w:tc>
        <w:tc>
          <w:tcPr>
            <w:tcW w:w="1594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+4</w:t>
            </w:r>
          </w:p>
        </w:tc>
      </w:tr>
    </w:tbl>
    <w:p w:rsidR="00A86B9F" w:rsidRDefault="00A86B9F" w:rsidP="00A86B9F">
      <w:pPr>
        <w:pStyle w:val="a3"/>
        <w:tabs>
          <w:tab w:val="left" w:pos="2055"/>
        </w:tabs>
        <w:ind w:left="-142"/>
      </w:pPr>
    </w:p>
    <w:p w:rsidR="00A86B9F" w:rsidRPr="008D5613" w:rsidRDefault="00A86B9F" w:rsidP="00A86B9F">
      <w:pPr>
        <w:spacing w:line="360" w:lineRule="auto"/>
        <w:ind w:left="-142" w:firstLine="567"/>
        <w:jc w:val="both"/>
        <w:rPr>
          <w:sz w:val="28"/>
          <w:szCs w:val="28"/>
        </w:rPr>
      </w:pPr>
      <w:r w:rsidRPr="008D5613">
        <w:rPr>
          <w:sz w:val="28"/>
          <w:szCs w:val="28"/>
        </w:rPr>
        <w:t xml:space="preserve">Можно отметить, что почти на  всех курсах </w:t>
      </w:r>
      <w:proofErr w:type="spellStart"/>
      <w:r w:rsidRPr="008D5613"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за исключением 2 курса</w:t>
      </w:r>
      <w:r w:rsidRPr="008D5613">
        <w:rPr>
          <w:sz w:val="28"/>
          <w:szCs w:val="28"/>
        </w:rPr>
        <w:t xml:space="preserve"> и магистратуры </w:t>
      </w:r>
      <w:r>
        <w:rPr>
          <w:sz w:val="28"/>
          <w:szCs w:val="28"/>
        </w:rPr>
        <w:t xml:space="preserve"> 1 курса </w:t>
      </w:r>
      <w:r w:rsidRPr="008D5613">
        <w:rPr>
          <w:sz w:val="28"/>
          <w:szCs w:val="28"/>
        </w:rPr>
        <w:t>показател</w:t>
      </w:r>
      <w:r>
        <w:rPr>
          <w:sz w:val="28"/>
          <w:szCs w:val="28"/>
        </w:rPr>
        <w:t>и абсолютной успеваемости более 90% и качества знаний не менее 70</w:t>
      </w:r>
      <w:r w:rsidRPr="008D5613">
        <w:rPr>
          <w:sz w:val="28"/>
          <w:szCs w:val="28"/>
        </w:rPr>
        <w:t>%</w:t>
      </w:r>
      <w:r>
        <w:rPr>
          <w:sz w:val="28"/>
          <w:szCs w:val="28"/>
        </w:rPr>
        <w:t xml:space="preserve"> (исключение 1 курс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).  П</w:t>
      </w:r>
      <w:r w:rsidRPr="008D5613">
        <w:rPr>
          <w:sz w:val="28"/>
          <w:szCs w:val="28"/>
        </w:rPr>
        <w:t>о</w:t>
      </w:r>
      <w:r>
        <w:rPr>
          <w:sz w:val="28"/>
          <w:szCs w:val="28"/>
        </w:rPr>
        <w:t xml:space="preserve"> сравнению с результатами зимней сессии 2019-2020 </w:t>
      </w:r>
      <w:proofErr w:type="spellStart"/>
      <w:r>
        <w:rPr>
          <w:sz w:val="28"/>
          <w:szCs w:val="28"/>
        </w:rPr>
        <w:t>уч.года</w:t>
      </w:r>
      <w:proofErr w:type="spellEnd"/>
      <w:r>
        <w:rPr>
          <w:sz w:val="28"/>
          <w:szCs w:val="28"/>
        </w:rPr>
        <w:t xml:space="preserve"> показатели и успеваемости и качества знаний либо остались примерно на прежнем уровне, либо немного ухудшились. Возможно, одной из причин снижения является постоянное изменение условий обучения из-за пандемии, периодические смены очного и дистанционного облучения в тех или иных группах в связи карантином. Старшие курсы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магистратура лучше справились с экзаменами и показали результаты на уровне прошлого года.</w:t>
      </w:r>
    </w:p>
    <w:p w:rsidR="00A86B9F" w:rsidRDefault="00A86B9F" w:rsidP="00A86B9F">
      <w:pPr>
        <w:jc w:val="both"/>
      </w:pPr>
      <w:r>
        <w:rPr>
          <w:noProof/>
          <w:lang w:bidi="ar-SA"/>
        </w:rPr>
        <w:lastRenderedPageBreak/>
        <w:drawing>
          <wp:inline distT="0" distB="0" distL="0" distR="0">
            <wp:extent cx="5172075" cy="2324100"/>
            <wp:effectExtent l="19050" t="0" r="9525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6B9F" w:rsidRDefault="00A86B9F" w:rsidP="00A86B9F">
      <w:pPr>
        <w:jc w:val="both"/>
      </w:pPr>
    </w:p>
    <w:p w:rsidR="00A86B9F" w:rsidRDefault="00A86B9F" w:rsidP="00A86B9F">
      <w:pPr>
        <w:pStyle w:val="a3"/>
      </w:pPr>
      <w:r>
        <w:t xml:space="preserve">Рис.2 Динамика показателей абсолютной успеваемости в зимнюю сессию за 2019-2020 </w:t>
      </w:r>
      <w:proofErr w:type="spellStart"/>
      <w:r>
        <w:t>уч.г</w:t>
      </w:r>
      <w:proofErr w:type="spellEnd"/>
      <w:r>
        <w:t xml:space="preserve">.,  2020-2021 </w:t>
      </w:r>
      <w:proofErr w:type="spellStart"/>
      <w:r>
        <w:t>уч.г</w:t>
      </w:r>
      <w:proofErr w:type="spellEnd"/>
      <w:r>
        <w:t xml:space="preserve">. по курсам </w:t>
      </w:r>
      <w:proofErr w:type="spellStart"/>
      <w:r>
        <w:t>бакалавриата</w:t>
      </w:r>
      <w:proofErr w:type="spellEnd"/>
      <w:r>
        <w:t xml:space="preserve"> и магистратуры  (%).</w:t>
      </w:r>
    </w:p>
    <w:p w:rsidR="00A86B9F" w:rsidRDefault="00A86B9F" w:rsidP="00A86B9F">
      <w:pPr>
        <w:jc w:val="both"/>
      </w:pPr>
    </w:p>
    <w:p w:rsidR="00A86B9F" w:rsidRDefault="00A86B9F" w:rsidP="00A86B9F">
      <w:pPr>
        <w:jc w:val="both"/>
      </w:pPr>
      <w:r>
        <w:rPr>
          <w:noProof/>
          <w:lang w:bidi="ar-SA"/>
        </w:rPr>
        <w:drawing>
          <wp:inline distT="0" distB="0" distL="0" distR="0">
            <wp:extent cx="4857750" cy="2428875"/>
            <wp:effectExtent l="19050" t="0" r="19050" b="0"/>
            <wp:docPr id="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6B9F" w:rsidRDefault="00A86B9F" w:rsidP="00A86B9F">
      <w:pPr>
        <w:jc w:val="both"/>
      </w:pPr>
    </w:p>
    <w:p w:rsidR="00A86B9F" w:rsidRDefault="00A86B9F" w:rsidP="00A86B9F">
      <w:pPr>
        <w:jc w:val="both"/>
      </w:pPr>
    </w:p>
    <w:p w:rsidR="00A86B9F" w:rsidRDefault="00A86B9F" w:rsidP="00A86B9F">
      <w:pPr>
        <w:pStyle w:val="a3"/>
      </w:pPr>
      <w:r>
        <w:t xml:space="preserve">Рис.3 Динамика показателей качества знаний в зимнюю сессию за 2019-2020 </w:t>
      </w:r>
      <w:proofErr w:type="spellStart"/>
      <w:r>
        <w:t>уч.г</w:t>
      </w:r>
      <w:proofErr w:type="spellEnd"/>
      <w:r>
        <w:t xml:space="preserve">.,  2020-2021 </w:t>
      </w:r>
      <w:proofErr w:type="spellStart"/>
      <w:r>
        <w:t>уч.г</w:t>
      </w:r>
      <w:proofErr w:type="spellEnd"/>
      <w:r>
        <w:t xml:space="preserve">. по курсам </w:t>
      </w:r>
      <w:proofErr w:type="spellStart"/>
      <w:r>
        <w:t>баклавриата</w:t>
      </w:r>
      <w:proofErr w:type="spellEnd"/>
      <w:r>
        <w:t xml:space="preserve"> и магистратуры(%).</w:t>
      </w:r>
    </w:p>
    <w:p w:rsidR="00A86B9F" w:rsidRDefault="00A86B9F" w:rsidP="00A86B9F">
      <w:pPr>
        <w:pStyle w:val="a3"/>
      </w:pPr>
    </w:p>
    <w:p w:rsidR="00A86B9F" w:rsidRDefault="00A86B9F" w:rsidP="00A86B9F">
      <w:pPr>
        <w:jc w:val="both"/>
        <w:rPr>
          <w:sz w:val="28"/>
          <w:szCs w:val="28"/>
        </w:rPr>
      </w:pPr>
      <w:r w:rsidRPr="00016876">
        <w:rPr>
          <w:sz w:val="28"/>
          <w:szCs w:val="28"/>
        </w:rPr>
        <w:t>Сравнение показателей</w:t>
      </w:r>
      <w:r>
        <w:rPr>
          <w:sz w:val="28"/>
          <w:szCs w:val="28"/>
        </w:rPr>
        <w:t xml:space="preserve"> зимних сессий 2019</w:t>
      </w:r>
      <w:r w:rsidRPr="00016876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016876">
        <w:rPr>
          <w:sz w:val="28"/>
          <w:szCs w:val="28"/>
        </w:rPr>
        <w:t>0</w:t>
      </w:r>
      <w:r>
        <w:rPr>
          <w:sz w:val="28"/>
          <w:szCs w:val="28"/>
        </w:rPr>
        <w:t xml:space="preserve">20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и 2020-2021</w:t>
      </w:r>
      <w:r w:rsidRPr="00016876">
        <w:rPr>
          <w:sz w:val="28"/>
          <w:szCs w:val="28"/>
        </w:rPr>
        <w:t xml:space="preserve"> </w:t>
      </w:r>
      <w:proofErr w:type="spellStart"/>
      <w:r w:rsidRPr="00016876">
        <w:rPr>
          <w:sz w:val="28"/>
          <w:szCs w:val="28"/>
        </w:rPr>
        <w:t>уч.г</w:t>
      </w:r>
      <w:proofErr w:type="spellEnd"/>
      <w:r w:rsidRPr="00016876">
        <w:rPr>
          <w:sz w:val="28"/>
          <w:szCs w:val="28"/>
        </w:rPr>
        <w:t xml:space="preserve">. представлены в таблице </w:t>
      </w:r>
      <w:r>
        <w:rPr>
          <w:sz w:val="28"/>
          <w:szCs w:val="28"/>
        </w:rPr>
        <w:t>4.</w:t>
      </w:r>
      <w:r w:rsidRPr="00016876">
        <w:rPr>
          <w:sz w:val="28"/>
          <w:szCs w:val="28"/>
        </w:rPr>
        <w:t xml:space="preserve"> </w:t>
      </w:r>
    </w:p>
    <w:p w:rsidR="00A86B9F" w:rsidRDefault="00A86B9F" w:rsidP="00A86B9F">
      <w:pPr>
        <w:jc w:val="both"/>
      </w:pPr>
    </w:p>
    <w:p w:rsidR="00A86B9F" w:rsidRDefault="00A86B9F" w:rsidP="00A86B9F">
      <w:pPr>
        <w:jc w:val="both"/>
      </w:pPr>
    </w:p>
    <w:p w:rsidR="00A86B9F" w:rsidRPr="005829C5" w:rsidRDefault="00A86B9F" w:rsidP="00A86B9F">
      <w:pPr>
        <w:jc w:val="both"/>
        <w:rPr>
          <w:b/>
          <w:i/>
          <w:sz w:val="28"/>
          <w:szCs w:val="28"/>
        </w:rPr>
      </w:pPr>
      <w:r w:rsidRPr="005829C5">
        <w:rPr>
          <w:b/>
          <w:i/>
          <w:sz w:val="28"/>
          <w:szCs w:val="28"/>
        </w:rPr>
        <w:t xml:space="preserve">Динамика результатов </w:t>
      </w:r>
      <w:r>
        <w:rPr>
          <w:b/>
          <w:i/>
          <w:sz w:val="28"/>
          <w:szCs w:val="28"/>
        </w:rPr>
        <w:t>зимних сессий 2019-2020</w:t>
      </w:r>
      <w:r w:rsidRPr="005829C5">
        <w:rPr>
          <w:b/>
          <w:i/>
          <w:sz w:val="28"/>
          <w:szCs w:val="28"/>
        </w:rPr>
        <w:t xml:space="preserve"> </w:t>
      </w:r>
      <w:proofErr w:type="spellStart"/>
      <w:r w:rsidRPr="005829C5">
        <w:rPr>
          <w:b/>
          <w:i/>
          <w:sz w:val="28"/>
          <w:szCs w:val="28"/>
        </w:rPr>
        <w:t>уч.г</w:t>
      </w:r>
      <w:proofErr w:type="spellEnd"/>
      <w:r w:rsidRPr="005829C5">
        <w:rPr>
          <w:b/>
          <w:i/>
          <w:sz w:val="28"/>
          <w:szCs w:val="28"/>
        </w:rPr>
        <w:t>. и 20</w:t>
      </w:r>
      <w:r>
        <w:rPr>
          <w:b/>
          <w:i/>
          <w:sz w:val="28"/>
          <w:szCs w:val="28"/>
        </w:rPr>
        <w:t xml:space="preserve">20-2021 </w:t>
      </w:r>
      <w:r w:rsidRPr="005829C5">
        <w:rPr>
          <w:b/>
          <w:i/>
          <w:sz w:val="28"/>
          <w:szCs w:val="28"/>
        </w:rPr>
        <w:t xml:space="preserve"> </w:t>
      </w:r>
      <w:proofErr w:type="spellStart"/>
      <w:r w:rsidRPr="005829C5">
        <w:rPr>
          <w:b/>
          <w:i/>
          <w:sz w:val="28"/>
          <w:szCs w:val="28"/>
        </w:rPr>
        <w:t>уч.г</w:t>
      </w:r>
      <w:proofErr w:type="spellEnd"/>
    </w:p>
    <w:p w:rsidR="00A86B9F" w:rsidRDefault="00A86B9F" w:rsidP="00A86B9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A86B9F" w:rsidRPr="00016876" w:rsidRDefault="00A86B9F" w:rsidP="00A86B9F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887"/>
        <w:gridCol w:w="772"/>
        <w:gridCol w:w="947"/>
        <w:gridCol w:w="698"/>
        <w:gridCol w:w="884"/>
        <w:gridCol w:w="771"/>
        <w:gridCol w:w="750"/>
        <w:gridCol w:w="772"/>
        <w:gridCol w:w="876"/>
        <w:gridCol w:w="771"/>
        <w:gridCol w:w="743"/>
      </w:tblGrid>
      <w:tr w:rsidR="00A86B9F" w:rsidRPr="00CB3DDF" w:rsidTr="006937ED">
        <w:tc>
          <w:tcPr>
            <w:tcW w:w="3306" w:type="dxa"/>
            <w:gridSpan w:val="4"/>
          </w:tcPr>
          <w:p w:rsidR="00A86B9F" w:rsidRDefault="00A86B9F" w:rsidP="006937ED">
            <w:pPr>
              <w:jc w:val="center"/>
            </w:pPr>
            <w:r>
              <w:rPr>
                <w:b/>
              </w:rPr>
              <w:t>2019</w:t>
            </w:r>
            <w:r w:rsidRPr="004804D5">
              <w:rPr>
                <w:b/>
              </w:rPr>
              <w:t>-20</w:t>
            </w:r>
            <w:r>
              <w:rPr>
                <w:b/>
              </w:rPr>
              <w:t>20</w:t>
            </w:r>
          </w:p>
        </w:tc>
        <w:tc>
          <w:tcPr>
            <w:tcW w:w="3103" w:type="dxa"/>
            <w:gridSpan w:val="4"/>
          </w:tcPr>
          <w:p w:rsidR="00A86B9F" w:rsidRDefault="00A86B9F" w:rsidP="006937ED">
            <w:pPr>
              <w:jc w:val="center"/>
            </w:pPr>
            <w:r>
              <w:rPr>
                <w:b/>
              </w:rPr>
              <w:t>2020</w:t>
            </w:r>
            <w:r w:rsidRPr="004804D5">
              <w:rPr>
                <w:b/>
              </w:rPr>
              <w:t>-20</w:t>
            </w:r>
            <w:r>
              <w:rPr>
                <w:b/>
              </w:rPr>
              <w:t>21</w:t>
            </w:r>
          </w:p>
        </w:tc>
        <w:tc>
          <w:tcPr>
            <w:tcW w:w="3162" w:type="dxa"/>
            <w:gridSpan w:val="4"/>
          </w:tcPr>
          <w:p w:rsidR="00A86B9F" w:rsidRPr="004804D5" w:rsidRDefault="00A86B9F" w:rsidP="006937ED">
            <w:pPr>
              <w:jc w:val="center"/>
              <w:rPr>
                <w:b/>
              </w:rPr>
            </w:pPr>
            <w:r w:rsidRPr="004804D5">
              <w:rPr>
                <w:b/>
              </w:rPr>
              <w:t xml:space="preserve">Динамика </w:t>
            </w:r>
          </w:p>
        </w:tc>
      </w:tr>
      <w:tr w:rsidR="00A86B9F" w:rsidRPr="00942277" w:rsidTr="006937ED">
        <w:trPr>
          <w:cantSplit/>
          <w:trHeight w:val="1254"/>
        </w:trPr>
        <w:tc>
          <w:tcPr>
            <w:tcW w:w="700" w:type="dxa"/>
          </w:tcPr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</w:t>
            </w:r>
            <w:proofErr w:type="spellStart"/>
            <w:r w:rsidRPr="004804D5">
              <w:rPr>
                <w:sz w:val="16"/>
                <w:szCs w:val="16"/>
              </w:rPr>
              <w:t>отл.оц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87" w:type="dxa"/>
          </w:tcPr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отличные </w:t>
            </w:r>
            <w:proofErr w:type="spellStart"/>
            <w:r w:rsidRPr="004804D5">
              <w:rPr>
                <w:sz w:val="16"/>
                <w:szCs w:val="16"/>
              </w:rPr>
              <w:t>хор.оц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72" w:type="dxa"/>
          </w:tcPr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Неуспе</w:t>
            </w:r>
            <w:proofErr w:type="spellEnd"/>
            <w:r w:rsidRPr="004804D5">
              <w:rPr>
                <w:sz w:val="16"/>
                <w:szCs w:val="16"/>
              </w:rPr>
              <w:t>-</w:t>
            </w:r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вающие</w:t>
            </w:r>
            <w:proofErr w:type="spellEnd"/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947" w:type="dxa"/>
          </w:tcPr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Задол</w:t>
            </w:r>
            <w:proofErr w:type="spellEnd"/>
            <w:r w:rsidRPr="004804D5">
              <w:rPr>
                <w:sz w:val="16"/>
                <w:szCs w:val="16"/>
              </w:rPr>
              <w:t>-</w:t>
            </w:r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женностей</w:t>
            </w:r>
            <w:proofErr w:type="spellEnd"/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</w:t>
            </w:r>
            <w:proofErr w:type="spellStart"/>
            <w:r w:rsidRPr="004804D5">
              <w:rPr>
                <w:sz w:val="16"/>
                <w:szCs w:val="16"/>
              </w:rPr>
              <w:t>отл.оц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84" w:type="dxa"/>
          </w:tcPr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отличные </w:t>
            </w:r>
            <w:proofErr w:type="spellStart"/>
            <w:r w:rsidRPr="004804D5">
              <w:rPr>
                <w:sz w:val="16"/>
                <w:szCs w:val="16"/>
              </w:rPr>
              <w:t>хор.оц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71" w:type="dxa"/>
          </w:tcPr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Неуспе</w:t>
            </w:r>
            <w:proofErr w:type="spellEnd"/>
            <w:r w:rsidRPr="004804D5">
              <w:rPr>
                <w:sz w:val="16"/>
                <w:szCs w:val="16"/>
              </w:rPr>
              <w:t>-</w:t>
            </w:r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вающие</w:t>
            </w:r>
            <w:proofErr w:type="spellEnd"/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50" w:type="dxa"/>
          </w:tcPr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задолж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</w:t>
            </w:r>
            <w:proofErr w:type="spellStart"/>
            <w:r w:rsidRPr="004804D5">
              <w:rPr>
                <w:sz w:val="16"/>
                <w:szCs w:val="16"/>
              </w:rPr>
              <w:t>отл.оц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76" w:type="dxa"/>
          </w:tcPr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отличные </w:t>
            </w:r>
            <w:proofErr w:type="spellStart"/>
            <w:r w:rsidRPr="004804D5">
              <w:rPr>
                <w:sz w:val="16"/>
                <w:szCs w:val="16"/>
              </w:rPr>
              <w:t>хор.оц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71" w:type="dxa"/>
          </w:tcPr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Неуспе</w:t>
            </w:r>
            <w:proofErr w:type="spellEnd"/>
            <w:r w:rsidRPr="004804D5">
              <w:rPr>
                <w:sz w:val="16"/>
                <w:szCs w:val="16"/>
              </w:rPr>
              <w:t>-</w:t>
            </w:r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вающие</w:t>
            </w:r>
            <w:proofErr w:type="spellEnd"/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43" w:type="dxa"/>
          </w:tcPr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задолж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A86B9F" w:rsidRPr="004804D5" w:rsidRDefault="00A86B9F" w:rsidP="006937ED">
            <w:pPr>
              <w:jc w:val="center"/>
              <w:rPr>
                <w:sz w:val="16"/>
                <w:szCs w:val="16"/>
              </w:rPr>
            </w:pPr>
          </w:p>
        </w:tc>
      </w:tr>
      <w:tr w:rsidR="00A86B9F" w:rsidTr="006937ED">
        <w:trPr>
          <w:trHeight w:val="277"/>
        </w:trPr>
        <w:tc>
          <w:tcPr>
            <w:tcW w:w="9571" w:type="dxa"/>
            <w:gridSpan w:val="12"/>
          </w:tcPr>
          <w:p w:rsidR="00A86B9F" w:rsidRDefault="00A86B9F" w:rsidP="006937ED">
            <w:pPr>
              <w:jc w:val="center"/>
            </w:pPr>
            <w:r w:rsidRPr="004804D5">
              <w:rPr>
                <w:b/>
              </w:rPr>
              <w:t xml:space="preserve">1 курс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бакалавриат</w:t>
            </w:r>
            <w:proofErr w:type="spellEnd"/>
            <w:r>
              <w:rPr>
                <w:b/>
              </w:rPr>
              <w:t>)</w:t>
            </w:r>
          </w:p>
        </w:tc>
      </w:tr>
      <w:tr w:rsidR="00A86B9F" w:rsidTr="006937ED">
        <w:trPr>
          <w:trHeight w:val="277"/>
        </w:trPr>
        <w:tc>
          <w:tcPr>
            <w:tcW w:w="700" w:type="dxa"/>
          </w:tcPr>
          <w:p w:rsidR="00A86B9F" w:rsidRPr="00EE0B6B" w:rsidRDefault="00A86B9F" w:rsidP="006937ED">
            <w:pPr>
              <w:jc w:val="center"/>
            </w:pPr>
            <w:r>
              <w:t>22,2</w:t>
            </w:r>
          </w:p>
        </w:tc>
        <w:tc>
          <w:tcPr>
            <w:tcW w:w="887" w:type="dxa"/>
          </w:tcPr>
          <w:p w:rsidR="00A86B9F" w:rsidRPr="00EE0B6B" w:rsidRDefault="00A86B9F" w:rsidP="006937ED">
            <w:pPr>
              <w:jc w:val="center"/>
            </w:pPr>
            <w:r>
              <w:t>77,8</w:t>
            </w:r>
          </w:p>
        </w:tc>
        <w:tc>
          <w:tcPr>
            <w:tcW w:w="772" w:type="dxa"/>
          </w:tcPr>
          <w:p w:rsidR="00A86B9F" w:rsidRPr="00EE0B6B" w:rsidRDefault="00A86B9F" w:rsidP="006937ED">
            <w:pPr>
              <w:jc w:val="center"/>
            </w:pPr>
            <w:r>
              <w:t>6,3</w:t>
            </w:r>
          </w:p>
        </w:tc>
        <w:tc>
          <w:tcPr>
            <w:tcW w:w="947" w:type="dxa"/>
          </w:tcPr>
          <w:p w:rsidR="00A86B9F" w:rsidRPr="00EE0B6B" w:rsidRDefault="00A86B9F" w:rsidP="006937ED">
            <w:pPr>
              <w:jc w:val="center"/>
            </w:pPr>
            <w:r>
              <w:t>33</w:t>
            </w:r>
          </w:p>
        </w:tc>
        <w:tc>
          <w:tcPr>
            <w:tcW w:w="698" w:type="dxa"/>
          </w:tcPr>
          <w:p w:rsidR="00A86B9F" w:rsidRPr="00EE0B6B" w:rsidRDefault="00A86B9F" w:rsidP="006937ED">
            <w:pPr>
              <w:jc w:val="center"/>
            </w:pPr>
            <w:r>
              <w:t>10,8</w:t>
            </w:r>
          </w:p>
        </w:tc>
        <w:tc>
          <w:tcPr>
            <w:tcW w:w="884" w:type="dxa"/>
          </w:tcPr>
          <w:p w:rsidR="00A86B9F" w:rsidRPr="00EE0B6B" w:rsidRDefault="00A86B9F" w:rsidP="006937ED">
            <w:pPr>
              <w:jc w:val="center"/>
            </w:pPr>
            <w:r>
              <w:t>60,2</w:t>
            </w:r>
          </w:p>
        </w:tc>
        <w:tc>
          <w:tcPr>
            <w:tcW w:w="771" w:type="dxa"/>
          </w:tcPr>
          <w:p w:rsidR="00A86B9F" w:rsidRPr="00EE0B6B" w:rsidRDefault="00A86B9F" w:rsidP="006937ED">
            <w:pPr>
              <w:jc w:val="center"/>
            </w:pPr>
            <w:r>
              <w:t>8,6</w:t>
            </w:r>
          </w:p>
        </w:tc>
        <w:tc>
          <w:tcPr>
            <w:tcW w:w="750" w:type="dxa"/>
          </w:tcPr>
          <w:p w:rsidR="00A86B9F" w:rsidRPr="00EE0B6B" w:rsidRDefault="00A86B9F" w:rsidP="006937ED">
            <w:pPr>
              <w:jc w:val="center"/>
            </w:pPr>
            <w:r>
              <w:t>17</w:t>
            </w:r>
          </w:p>
        </w:tc>
        <w:tc>
          <w:tcPr>
            <w:tcW w:w="772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-11,4</w:t>
            </w:r>
          </w:p>
        </w:tc>
        <w:tc>
          <w:tcPr>
            <w:tcW w:w="876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-17,6</w:t>
            </w:r>
          </w:p>
        </w:tc>
        <w:tc>
          <w:tcPr>
            <w:tcW w:w="771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+3,3</w:t>
            </w:r>
          </w:p>
        </w:tc>
        <w:tc>
          <w:tcPr>
            <w:tcW w:w="743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-16</w:t>
            </w:r>
          </w:p>
        </w:tc>
      </w:tr>
      <w:tr w:rsidR="00A86B9F" w:rsidTr="006937ED">
        <w:trPr>
          <w:trHeight w:val="277"/>
        </w:trPr>
        <w:tc>
          <w:tcPr>
            <w:tcW w:w="9571" w:type="dxa"/>
            <w:gridSpan w:val="12"/>
            <w:shd w:val="clear" w:color="auto" w:fill="FFFFFF"/>
          </w:tcPr>
          <w:p w:rsidR="00A86B9F" w:rsidRPr="00EE0B6B" w:rsidRDefault="00A86B9F" w:rsidP="006937ED">
            <w:pPr>
              <w:jc w:val="center"/>
            </w:pPr>
            <w:r w:rsidRPr="00EE0B6B">
              <w:rPr>
                <w:b/>
              </w:rPr>
              <w:t>2 курс (</w:t>
            </w:r>
            <w:proofErr w:type="spellStart"/>
            <w:r w:rsidRPr="00EE0B6B">
              <w:rPr>
                <w:b/>
              </w:rPr>
              <w:t>бакалавриат</w:t>
            </w:r>
            <w:proofErr w:type="spellEnd"/>
            <w:r w:rsidRPr="00EE0B6B">
              <w:rPr>
                <w:b/>
              </w:rPr>
              <w:t>)</w:t>
            </w:r>
          </w:p>
        </w:tc>
      </w:tr>
      <w:tr w:rsidR="00A86B9F" w:rsidTr="006937ED">
        <w:trPr>
          <w:trHeight w:val="277"/>
        </w:trPr>
        <w:tc>
          <w:tcPr>
            <w:tcW w:w="700" w:type="dxa"/>
          </w:tcPr>
          <w:p w:rsidR="00A86B9F" w:rsidRPr="00EE0B6B" w:rsidRDefault="00A86B9F" w:rsidP="006937ED">
            <w:pPr>
              <w:jc w:val="center"/>
            </w:pPr>
            <w:r w:rsidRPr="00EE0B6B">
              <w:lastRenderedPageBreak/>
              <w:t>2</w:t>
            </w:r>
            <w:r>
              <w:t>0</w:t>
            </w:r>
          </w:p>
        </w:tc>
        <w:tc>
          <w:tcPr>
            <w:tcW w:w="887" w:type="dxa"/>
          </w:tcPr>
          <w:p w:rsidR="00A86B9F" w:rsidRPr="00EE0B6B" w:rsidRDefault="00A86B9F" w:rsidP="006937ED">
            <w:pPr>
              <w:jc w:val="center"/>
            </w:pPr>
            <w:r w:rsidRPr="00EE0B6B">
              <w:t>6</w:t>
            </w:r>
            <w:r>
              <w:t>0</w:t>
            </w:r>
          </w:p>
        </w:tc>
        <w:tc>
          <w:tcPr>
            <w:tcW w:w="772" w:type="dxa"/>
          </w:tcPr>
          <w:p w:rsidR="00A86B9F" w:rsidRPr="00EE0B6B" w:rsidRDefault="00A86B9F" w:rsidP="006937ED">
            <w:pPr>
              <w:jc w:val="center"/>
            </w:pPr>
            <w:r>
              <w:t>13</w:t>
            </w:r>
            <w:r w:rsidRPr="00EE0B6B">
              <w:t>,3</w:t>
            </w:r>
          </w:p>
        </w:tc>
        <w:tc>
          <w:tcPr>
            <w:tcW w:w="947" w:type="dxa"/>
          </w:tcPr>
          <w:p w:rsidR="00A86B9F" w:rsidRPr="00EE0B6B" w:rsidRDefault="00A86B9F" w:rsidP="006937ED">
            <w:pPr>
              <w:jc w:val="center"/>
            </w:pPr>
            <w:r w:rsidRPr="00EE0B6B">
              <w:t>6</w:t>
            </w:r>
            <w:r>
              <w:t>5</w:t>
            </w:r>
          </w:p>
        </w:tc>
        <w:tc>
          <w:tcPr>
            <w:tcW w:w="698" w:type="dxa"/>
          </w:tcPr>
          <w:p w:rsidR="00A86B9F" w:rsidRPr="00EE0B6B" w:rsidRDefault="00A86B9F" w:rsidP="006937ED">
            <w:pPr>
              <w:jc w:val="center"/>
            </w:pPr>
            <w:r w:rsidRPr="00EE0B6B">
              <w:t>2</w:t>
            </w:r>
            <w:r>
              <w:t>9</w:t>
            </w:r>
          </w:p>
        </w:tc>
        <w:tc>
          <w:tcPr>
            <w:tcW w:w="884" w:type="dxa"/>
          </w:tcPr>
          <w:p w:rsidR="00A86B9F" w:rsidRPr="00EE0B6B" w:rsidRDefault="00A86B9F" w:rsidP="006937ED">
            <w:pPr>
              <w:jc w:val="center"/>
            </w:pPr>
            <w:r>
              <w:t>71</w:t>
            </w:r>
          </w:p>
        </w:tc>
        <w:tc>
          <w:tcPr>
            <w:tcW w:w="771" w:type="dxa"/>
          </w:tcPr>
          <w:p w:rsidR="00A86B9F" w:rsidRPr="00EE0B6B" w:rsidRDefault="00A86B9F" w:rsidP="006937ED">
            <w:pPr>
              <w:jc w:val="center"/>
            </w:pPr>
            <w:r>
              <w:t>18,5</w:t>
            </w:r>
          </w:p>
        </w:tc>
        <w:tc>
          <w:tcPr>
            <w:tcW w:w="750" w:type="dxa"/>
          </w:tcPr>
          <w:p w:rsidR="00A86B9F" w:rsidRPr="00EE0B6B" w:rsidRDefault="00A86B9F" w:rsidP="006937ED">
            <w:pPr>
              <w:jc w:val="center"/>
            </w:pPr>
            <w:r>
              <w:t>47</w:t>
            </w:r>
          </w:p>
        </w:tc>
        <w:tc>
          <w:tcPr>
            <w:tcW w:w="772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-9</w:t>
            </w:r>
          </w:p>
        </w:tc>
        <w:tc>
          <w:tcPr>
            <w:tcW w:w="876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+11</w:t>
            </w:r>
          </w:p>
        </w:tc>
        <w:tc>
          <w:tcPr>
            <w:tcW w:w="771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+5,2</w:t>
            </w:r>
          </w:p>
        </w:tc>
        <w:tc>
          <w:tcPr>
            <w:tcW w:w="743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-18</w:t>
            </w:r>
          </w:p>
        </w:tc>
      </w:tr>
      <w:tr w:rsidR="00A86B9F" w:rsidTr="006937ED">
        <w:trPr>
          <w:trHeight w:val="277"/>
        </w:trPr>
        <w:tc>
          <w:tcPr>
            <w:tcW w:w="9571" w:type="dxa"/>
            <w:gridSpan w:val="12"/>
            <w:shd w:val="clear" w:color="auto" w:fill="FFFFFF"/>
          </w:tcPr>
          <w:p w:rsidR="00A86B9F" w:rsidRPr="00EE0B6B" w:rsidRDefault="00A86B9F" w:rsidP="006937ED">
            <w:pPr>
              <w:jc w:val="center"/>
            </w:pPr>
            <w:r w:rsidRPr="00EE0B6B">
              <w:rPr>
                <w:b/>
              </w:rPr>
              <w:t>3 курс (</w:t>
            </w:r>
            <w:proofErr w:type="spellStart"/>
            <w:r w:rsidRPr="00EE0B6B">
              <w:rPr>
                <w:b/>
              </w:rPr>
              <w:t>бакалавриат</w:t>
            </w:r>
            <w:proofErr w:type="spellEnd"/>
            <w:r w:rsidRPr="00EE0B6B">
              <w:rPr>
                <w:b/>
              </w:rPr>
              <w:t>)</w:t>
            </w:r>
          </w:p>
        </w:tc>
      </w:tr>
      <w:tr w:rsidR="00A86B9F" w:rsidTr="006937ED">
        <w:trPr>
          <w:trHeight w:val="277"/>
        </w:trPr>
        <w:tc>
          <w:tcPr>
            <w:tcW w:w="700" w:type="dxa"/>
          </w:tcPr>
          <w:p w:rsidR="00A86B9F" w:rsidRPr="00EE0B6B" w:rsidRDefault="00A86B9F" w:rsidP="006937ED">
            <w:pPr>
              <w:jc w:val="center"/>
            </w:pPr>
            <w:r>
              <w:t>26,4</w:t>
            </w:r>
            <w:r w:rsidRPr="00EE0B6B">
              <w:t xml:space="preserve"> </w:t>
            </w:r>
          </w:p>
        </w:tc>
        <w:tc>
          <w:tcPr>
            <w:tcW w:w="887" w:type="dxa"/>
          </w:tcPr>
          <w:p w:rsidR="00A86B9F" w:rsidRPr="00EE0B6B" w:rsidRDefault="00A86B9F" w:rsidP="006937ED">
            <w:pPr>
              <w:jc w:val="center"/>
            </w:pPr>
            <w:r w:rsidRPr="00EE0B6B">
              <w:t>7</w:t>
            </w:r>
            <w:r>
              <w:t>4,3</w:t>
            </w:r>
          </w:p>
        </w:tc>
        <w:tc>
          <w:tcPr>
            <w:tcW w:w="772" w:type="dxa"/>
          </w:tcPr>
          <w:p w:rsidR="00A86B9F" w:rsidRPr="00EE0B6B" w:rsidRDefault="00A86B9F" w:rsidP="006937ED">
            <w:pPr>
              <w:jc w:val="center"/>
            </w:pPr>
            <w:r>
              <w:t>9,3</w:t>
            </w:r>
          </w:p>
        </w:tc>
        <w:tc>
          <w:tcPr>
            <w:tcW w:w="947" w:type="dxa"/>
          </w:tcPr>
          <w:p w:rsidR="00A86B9F" w:rsidRPr="00EE0B6B" w:rsidRDefault="00A86B9F" w:rsidP="006937ED">
            <w:pPr>
              <w:jc w:val="center"/>
            </w:pPr>
            <w:r>
              <w:t>43</w:t>
            </w:r>
          </w:p>
        </w:tc>
        <w:tc>
          <w:tcPr>
            <w:tcW w:w="698" w:type="dxa"/>
          </w:tcPr>
          <w:p w:rsidR="00A86B9F" w:rsidRPr="00EE0B6B" w:rsidRDefault="00A86B9F" w:rsidP="006937ED">
            <w:pPr>
              <w:jc w:val="center"/>
            </w:pPr>
            <w:r>
              <w:t>35</w:t>
            </w:r>
          </w:p>
        </w:tc>
        <w:tc>
          <w:tcPr>
            <w:tcW w:w="884" w:type="dxa"/>
          </w:tcPr>
          <w:p w:rsidR="00A86B9F" w:rsidRPr="00EE0B6B" w:rsidRDefault="00A86B9F" w:rsidP="006937ED">
            <w:pPr>
              <w:jc w:val="center"/>
            </w:pPr>
            <w:r w:rsidRPr="00EE0B6B">
              <w:t>7</w:t>
            </w:r>
            <w:r>
              <w:t>2,5</w:t>
            </w:r>
          </w:p>
        </w:tc>
        <w:tc>
          <w:tcPr>
            <w:tcW w:w="771" w:type="dxa"/>
          </w:tcPr>
          <w:p w:rsidR="00A86B9F" w:rsidRPr="00EE0B6B" w:rsidRDefault="00A86B9F" w:rsidP="006937ED">
            <w:pPr>
              <w:jc w:val="center"/>
            </w:pPr>
            <w:r>
              <w:t>7,5</w:t>
            </w:r>
          </w:p>
        </w:tc>
        <w:tc>
          <w:tcPr>
            <w:tcW w:w="750" w:type="dxa"/>
          </w:tcPr>
          <w:p w:rsidR="00A86B9F" w:rsidRPr="00EE0B6B" w:rsidRDefault="00A86B9F" w:rsidP="006937ED">
            <w:pPr>
              <w:jc w:val="center"/>
            </w:pPr>
            <w:r>
              <w:t>34</w:t>
            </w:r>
          </w:p>
        </w:tc>
        <w:tc>
          <w:tcPr>
            <w:tcW w:w="772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+8,6</w:t>
            </w:r>
          </w:p>
        </w:tc>
        <w:tc>
          <w:tcPr>
            <w:tcW w:w="876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-1,8</w:t>
            </w:r>
          </w:p>
        </w:tc>
        <w:tc>
          <w:tcPr>
            <w:tcW w:w="771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-1,8</w:t>
            </w:r>
          </w:p>
        </w:tc>
        <w:tc>
          <w:tcPr>
            <w:tcW w:w="743" w:type="dxa"/>
            <w:shd w:val="clear" w:color="auto" w:fill="FFFFFF" w:themeFill="background1"/>
          </w:tcPr>
          <w:p w:rsidR="00A86B9F" w:rsidRDefault="00A86B9F" w:rsidP="006937ED">
            <w:pPr>
              <w:jc w:val="center"/>
            </w:pPr>
            <w:r>
              <w:t>-9</w:t>
            </w:r>
          </w:p>
        </w:tc>
      </w:tr>
      <w:tr w:rsidR="00A86B9F" w:rsidTr="006937ED">
        <w:trPr>
          <w:trHeight w:val="277"/>
        </w:trPr>
        <w:tc>
          <w:tcPr>
            <w:tcW w:w="9571" w:type="dxa"/>
            <w:gridSpan w:val="12"/>
            <w:shd w:val="clear" w:color="auto" w:fill="FFFFFF"/>
          </w:tcPr>
          <w:p w:rsidR="00A86B9F" w:rsidRPr="00EE0B6B" w:rsidRDefault="00A86B9F" w:rsidP="006937ED">
            <w:pPr>
              <w:jc w:val="center"/>
            </w:pPr>
            <w:r w:rsidRPr="00EE0B6B">
              <w:rPr>
                <w:b/>
              </w:rPr>
              <w:t>4 курс (</w:t>
            </w:r>
            <w:proofErr w:type="spellStart"/>
            <w:r w:rsidRPr="00EE0B6B">
              <w:rPr>
                <w:b/>
              </w:rPr>
              <w:t>бакалавриат</w:t>
            </w:r>
            <w:proofErr w:type="spellEnd"/>
            <w:r w:rsidRPr="00EE0B6B">
              <w:rPr>
                <w:b/>
              </w:rPr>
              <w:t>)</w:t>
            </w:r>
          </w:p>
        </w:tc>
      </w:tr>
      <w:tr w:rsidR="00A86B9F" w:rsidTr="006937ED">
        <w:trPr>
          <w:trHeight w:val="277"/>
        </w:trPr>
        <w:tc>
          <w:tcPr>
            <w:tcW w:w="700" w:type="dxa"/>
          </w:tcPr>
          <w:p w:rsidR="00A86B9F" w:rsidRPr="00EE0B6B" w:rsidRDefault="00A86B9F" w:rsidP="006937ED">
            <w:pPr>
              <w:jc w:val="center"/>
            </w:pPr>
            <w:r>
              <w:t>33,6</w:t>
            </w:r>
          </w:p>
        </w:tc>
        <w:tc>
          <w:tcPr>
            <w:tcW w:w="887" w:type="dxa"/>
          </w:tcPr>
          <w:p w:rsidR="00A86B9F" w:rsidRPr="00EE0B6B" w:rsidRDefault="00A86B9F" w:rsidP="006937ED">
            <w:pPr>
              <w:jc w:val="center"/>
            </w:pPr>
            <w:r>
              <w:t>78,1</w:t>
            </w:r>
          </w:p>
        </w:tc>
        <w:tc>
          <w:tcPr>
            <w:tcW w:w="772" w:type="dxa"/>
          </w:tcPr>
          <w:p w:rsidR="00A86B9F" w:rsidRPr="00EE0B6B" w:rsidRDefault="00A86B9F" w:rsidP="006937ED">
            <w:pPr>
              <w:jc w:val="center"/>
            </w:pPr>
            <w:r>
              <w:t>5,1</w:t>
            </w:r>
          </w:p>
        </w:tc>
        <w:tc>
          <w:tcPr>
            <w:tcW w:w="947" w:type="dxa"/>
          </w:tcPr>
          <w:p w:rsidR="00A86B9F" w:rsidRPr="00EE0B6B" w:rsidRDefault="00A86B9F" w:rsidP="006937ED">
            <w:pPr>
              <w:jc w:val="center"/>
            </w:pPr>
            <w:r>
              <w:t>37</w:t>
            </w:r>
          </w:p>
        </w:tc>
        <w:tc>
          <w:tcPr>
            <w:tcW w:w="698" w:type="dxa"/>
          </w:tcPr>
          <w:p w:rsidR="00A86B9F" w:rsidRPr="00EE0B6B" w:rsidRDefault="00A86B9F" w:rsidP="006937ED">
            <w:pPr>
              <w:jc w:val="center"/>
            </w:pPr>
            <w:r>
              <w:t>31,4</w:t>
            </w:r>
          </w:p>
        </w:tc>
        <w:tc>
          <w:tcPr>
            <w:tcW w:w="884" w:type="dxa"/>
          </w:tcPr>
          <w:p w:rsidR="00A86B9F" w:rsidRPr="00EE0B6B" w:rsidRDefault="00A86B9F" w:rsidP="006937ED">
            <w:pPr>
              <w:jc w:val="center"/>
            </w:pPr>
            <w:r>
              <w:t>78,8</w:t>
            </w:r>
          </w:p>
        </w:tc>
        <w:tc>
          <w:tcPr>
            <w:tcW w:w="771" w:type="dxa"/>
          </w:tcPr>
          <w:p w:rsidR="00A86B9F" w:rsidRPr="00EE0B6B" w:rsidRDefault="00A86B9F" w:rsidP="006937ED">
            <w:pPr>
              <w:jc w:val="center"/>
            </w:pPr>
            <w:r>
              <w:t>8,3</w:t>
            </w:r>
          </w:p>
        </w:tc>
        <w:tc>
          <w:tcPr>
            <w:tcW w:w="750" w:type="dxa"/>
          </w:tcPr>
          <w:p w:rsidR="00A86B9F" w:rsidRPr="00EE0B6B" w:rsidRDefault="00A86B9F" w:rsidP="006937ED">
            <w:pPr>
              <w:jc w:val="center"/>
            </w:pPr>
            <w:r>
              <w:t>40</w:t>
            </w:r>
          </w:p>
        </w:tc>
        <w:tc>
          <w:tcPr>
            <w:tcW w:w="772" w:type="dxa"/>
            <w:shd w:val="clear" w:color="auto" w:fill="FFFFFF"/>
          </w:tcPr>
          <w:p w:rsidR="00A86B9F" w:rsidRDefault="00A86B9F" w:rsidP="006937ED">
            <w:pPr>
              <w:jc w:val="center"/>
            </w:pPr>
            <w:r>
              <w:t>-2,2</w:t>
            </w:r>
          </w:p>
        </w:tc>
        <w:tc>
          <w:tcPr>
            <w:tcW w:w="876" w:type="dxa"/>
            <w:shd w:val="clear" w:color="auto" w:fill="FFFFFF"/>
          </w:tcPr>
          <w:p w:rsidR="00A86B9F" w:rsidRDefault="00A86B9F" w:rsidP="006937ED">
            <w:pPr>
              <w:jc w:val="center"/>
            </w:pPr>
            <w:r>
              <w:t>+0,7</w:t>
            </w:r>
          </w:p>
        </w:tc>
        <w:tc>
          <w:tcPr>
            <w:tcW w:w="771" w:type="dxa"/>
            <w:shd w:val="clear" w:color="auto" w:fill="FFFFFF"/>
          </w:tcPr>
          <w:p w:rsidR="00A86B9F" w:rsidRDefault="00A86B9F" w:rsidP="006937ED">
            <w:pPr>
              <w:jc w:val="center"/>
            </w:pPr>
            <w:r>
              <w:t>+3,3</w:t>
            </w:r>
          </w:p>
        </w:tc>
        <w:tc>
          <w:tcPr>
            <w:tcW w:w="743" w:type="dxa"/>
            <w:shd w:val="clear" w:color="auto" w:fill="FFFFFF"/>
          </w:tcPr>
          <w:p w:rsidR="00A86B9F" w:rsidRDefault="00A86B9F" w:rsidP="006937ED">
            <w:pPr>
              <w:jc w:val="center"/>
            </w:pPr>
            <w:r>
              <w:t>+3</w:t>
            </w:r>
          </w:p>
        </w:tc>
      </w:tr>
      <w:tr w:rsidR="00A86B9F" w:rsidTr="006937ED">
        <w:trPr>
          <w:trHeight w:val="277"/>
        </w:trPr>
        <w:tc>
          <w:tcPr>
            <w:tcW w:w="9571" w:type="dxa"/>
            <w:gridSpan w:val="12"/>
          </w:tcPr>
          <w:p w:rsidR="00A86B9F" w:rsidRPr="00CF382F" w:rsidRDefault="00A86B9F" w:rsidP="006937ED">
            <w:pPr>
              <w:jc w:val="center"/>
              <w:rPr>
                <w:b/>
              </w:rPr>
            </w:pPr>
            <w:r w:rsidRPr="00CF382F">
              <w:rPr>
                <w:b/>
              </w:rPr>
              <w:t>5 курс (</w:t>
            </w:r>
            <w:proofErr w:type="spellStart"/>
            <w:r w:rsidRPr="00CF382F">
              <w:rPr>
                <w:b/>
              </w:rPr>
              <w:t>бакалавриат</w:t>
            </w:r>
            <w:proofErr w:type="spellEnd"/>
            <w:r w:rsidRPr="00CF382F">
              <w:rPr>
                <w:b/>
              </w:rPr>
              <w:t>)</w:t>
            </w:r>
          </w:p>
        </w:tc>
      </w:tr>
      <w:tr w:rsidR="00A86B9F" w:rsidTr="006937ED">
        <w:trPr>
          <w:trHeight w:val="277"/>
        </w:trPr>
        <w:tc>
          <w:tcPr>
            <w:tcW w:w="700" w:type="dxa"/>
          </w:tcPr>
          <w:p w:rsidR="00A86B9F" w:rsidRDefault="00A86B9F" w:rsidP="006937ED">
            <w:pPr>
              <w:jc w:val="center"/>
            </w:pPr>
            <w:r>
              <w:t>50</w:t>
            </w:r>
          </w:p>
        </w:tc>
        <w:tc>
          <w:tcPr>
            <w:tcW w:w="887" w:type="dxa"/>
          </w:tcPr>
          <w:p w:rsidR="00A86B9F" w:rsidRDefault="00A86B9F" w:rsidP="006937ED">
            <w:pPr>
              <w:jc w:val="center"/>
            </w:pPr>
            <w:r>
              <w:t>50</w:t>
            </w:r>
          </w:p>
        </w:tc>
        <w:tc>
          <w:tcPr>
            <w:tcW w:w="772" w:type="dxa"/>
          </w:tcPr>
          <w:p w:rsidR="00A86B9F" w:rsidRDefault="00A86B9F" w:rsidP="006937ED">
            <w:pPr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A86B9F" w:rsidRDefault="00A86B9F" w:rsidP="006937ED">
            <w:pPr>
              <w:jc w:val="center"/>
            </w:pPr>
            <w:r>
              <w:t>0</w:t>
            </w:r>
          </w:p>
        </w:tc>
        <w:tc>
          <w:tcPr>
            <w:tcW w:w="698" w:type="dxa"/>
          </w:tcPr>
          <w:p w:rsidR="00A86B9F" w:rsidRDefault="00A86B9F" w:rsidP="006937ED">
            <w:pPr>
              <w:jc w:val="center"/>
            </w:pPr>
            <w:r>
              <w:t>58,3</w:t>
            </w:r>
          </w:p>
        </w:tc>
        <w:tc>
          <w:tcPr>
            <w:tcW w:w="884" w:type="dxa"/>
          </w:tcPr>
          <w:p w:rsidR="00A86B9F" w:rsidRDefault="00A86B9F" w:rsidP="006937ED">
            <w:pPr>
              <w:jc w:val="center"/>
            </w:pPr>
            <w:r>
              <w:t>91,7</w:t>
            </w:r>
          </w:p>
        </w:tc>
        <w:tc>
          <w:tcPr>
            <w:tcW w:w="771" w:type="dxa"/>
          </w:tcPr>
          <w:p w:rsidR="00A86B9F" w:rsidRDefault="00A86B9F" w:rsidP="006937ED">
            <w:pPr>
              <w:jc w:val="center"/>
            </w:pPr>
            <w:r>
              <w:t>8,3</w:t>
            </w:r>
          </w:p>
        </w:tc>
        <w:tc>
          <w:tcPr>
            <w:tcW w:w="750" w:type="dxa"/>
          </w:tcPr>
          <w:p w:rsidR="00A86B9F" w:rsidRDefault="00A86B9F" w:rsidP="006937ED">
            <w:pPr>
              <w:jc w:val="center"/>
            </w:pPr>
            <w:r>
              <w:t>4</w:t>
            </w:r>
          </w:p>
        </w:tc>
        <w:tc>
          <w:tcPr>
            <w:tcW w:w="772" w:type="dxa"/>
            <w:shd w:val="clear" w:color="auto" w:fill="FFFFFF"/>
          </w:tcPr>
          <w:p w:rsidR="00A86B9F" w:rsidRDefault="00A86B9F" w:rsidP="006937ED">
            <w:pPr>
              <w:jc w:val="center"/>
            </w:pPr>
            <w:r>
              <w:t>+8,3</w:t>
            </w:r>
          </w:p>
        </w:tc>
        <w:tc>
          <w:tcPr>
            <w:tcW w:w="876" w:type="dxa"/>
            <w:shd w:val="clear" w:color="auto" w:fill="FFFFFF"/>
          </w:tcPr>
          <w:p w:rsidR="00A86B9F" w:rsidRDefault="00A86B9F" w:rsidP="006937ED">
            <w:pPr>
              <w:jc w:val="center"/>
            </w:pPr>
            <w:r>
              <w:t>+41,7</w:t>
            </w:r>
          </w:p>
        </w:tc>
        <w:tc>
          <w:tcPr>
            <w:tcW w:w="771" w:type="dxa"/>
            <w:shd w:val="clear" w:color="auto" w:fill="FFFFFF"/>
          </w:tcPr>
          <w:p w:rsidR="00A86B9F" w:rsidRDefault="00A86B9F" w:rsidP="006937ED">
            <w:pPr>
              <w:jc w:val="center"/>
            </w:pPr>
            <w:r>
              <w:t>+8,3</w:t>
            </w:r>
          </w:p>
        </w:tc>
        <w:tc>
          <w:tcPr>
            <w:tcW w:w="743" w:type="dxa"/>
            <w:shd w:val="clear" w:color="auto" w:fill="FFFFFF"/>
          </w:tcPr>
          <w:p w:rsidR="00A86B9F" w:rsidRDefault="00A86B9F" w:rsidP="006937ED">
            <w:pPr>
              <w:jc w:val="center"/>
            </w:pPr>
            <w:r>
              <w:t>+4</w:t>
            </w:r>
          </w:p>
        </w:tc>
      </w:tr>
    </w:tbl>
    <w:p w:rsidR="00A86B9F" w:rsidRDefault="00A86B9F" w:rsidP="00A86B9F">
      <w:pPr>
        <w:ind w:left="-284"/>
        <w:jc w:val="center"/>
      </w:pPr>
    </w:p>
    <w:p w:rsidR="00A86B9F" w:rsidRDefault="00A86B9F" w:rsidP="00A86B9F">
      <w:pPr>
        <w:pStyle w:val="a4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 w:rsidRPr="00156D6F">
        <w:rPr>
          <w:color w:val="000000"/>
          <w:sz w:val="28"/>
          <w:szCs w:val="28"/>
        </w:rPr>
        <w:t>Следует отметить, что в практически в каждой учебно</w:t>
      </w:r>
      <w:r>
        <w:rPr>
          <w:color w:val="000000"/>
          <w:sz w:val="28"/>
          <w:szCs w:val="28"/>
        </w:rPr>
        <w:t>й группе есть студенты, сдавшие сессию</w:t>
      </w:r>
      <w:r w:rsidRPr="00156D6F">
        <w:rPr>
          <w:color w:val="000000"/>
          <w:sz w:val="28"/>
          <w:szCs w:val="28"/>
        </w:rPr>
        <w:t xml:space="preserve"> на оценки «отлично».</w:t>
      </w:r>
      <w:r>
        <w:rPr>
          <w:color w:val="000000"/>
          <w:sz w:val="28"/>
          <w:szCs w:val="28"/>
        </w:rPr>
        <w:t xml:space="preserve"> Наилучший результат у студентов 5 курса – 58,3%, то есть более половины выпускников  направления 44.03.05 Педагогическое образование с двумя профилями подготовки профили Музыка. ИЗО - "круглые" отличники. На третьем и четвертом курсах каждый третий студент -  "отличник".</w:t>
      </w:r>
      <w:r w:rsidRPr="00156D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Однако среди студентов 1 курса сдали сессию на отлично только 10,8%, хотя процент неуспевающих(8,6%) меньше, чем среднее значение по факультету(10,7%). Кроме того количество задолженностей у первокурсников меньше, чем на других курсах (17). Наибольшее количество </w:t>
      </w:r>
      <w:proofErr w:type="spellStart"/>
      <w:r>
        <w:rPr>
          <w:color w:val="000000"/>
          <w:sz w:val="28"/>
          <w:szCs w:val="28"/>
        </w:rPr>
        <w:t>задолженников</w:t>
      </w:r>
      <w:proofErr w:type="spellEnd"/>
      <w:r>
        <w:rPr>
          <w:color w:val="000000"/>
          <w:sz w:val="28"/>
          <w:szCs w:val="28"/>
        </w:rPr>
        <w:t xml:space="preserve"> на втором курсе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– 23 человека.</w:t>
      </w:r>
    </w:p>
    <w:p w:rsidR="00A86B9F" w:rsidRDefault="00A86B9F" w:rsidP="00A86B9F">
      <w:pPr>
        <w:pStyle w:val="a4"/>
        <w:spacing w:before="0" w:beforeAutospacing="0" w:after="0" w:afterAutospacing="0" w:line="360" w:lineRule="auto"/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неуспевающих превысило показатели зимней сессии Показатель количества академических задолженностей по сравнению с аналогичным периодом прошлого года уменьшился. Результаты отражены на рис.4 и 5.</w:t>
      </w:r>
    </w:p>
    <w:p w:rsidR="00A86B9F" w:rsidRPr="00A41966" w:rsidRDefault="00A86B9F" w:rsidP="00A86B9F">
      <w:pPr>
        <w:pStyle w:val="a4"/>
        <w:spacing w:before="0" w:beforeAutospacing="0" w:after="0" w:afterAutospacing="0" w:line="360" w:lineRule="auto"/>
        <w:ind w:firstLine="1080"/>
        <w:jc w:val="both"/>
        <w:rPr>
          <w:color w:val="000000"/>
          <w:sz w:val="28"/>
          <w:szCs w:val="28"/>
        </w:rPr>
      </w:pPr>
    </w:p>
    <w:p w:rsidR="00A86B9F" w:rsidRDefault="00A86B9F" w:rsidP="00A86B9F">
      <w:pPr>
        <w:jc w:val="both"/>
      </w:pPr>
    </w:p>
    <w:p w:rsidR="00A86B9F" w:rsidRDefault="00A86B9F" w:rsidP="00A86B9F">
      <w:pPr>
        <w:jc w:val="both"/>
      </w:pPr>
      <w:r>
        <w:rPr>
          <w:noProof/>
          <w:lang w:bidi="ar-SA"/>
        </w:rPr>
        <w:drawing>
          <wp:inline distT="0" distB="0" distL="0" distR="0">
            <wp:extent cx="5692775" cy="2028825"/>
            <wp:effectExtent l="19050" t="0" r="22225" b="0"/>
            <wp:docPr id="9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6B9F" w:rsidRDefault="00A86B9F" w:rsidP="00A86B9F">
      <w:pPr>
        <w:jc w:val="both"/>
      </w:pPr>
    </w:p>
    <w:p w:rsidR="00A86B9F" w:rsidRDefault="00A86B9F" w:rsidP="00A86B9F">
      <w:pPr>
        <w:pStyle w:val="a3"/>
      </w:pPr>
      <w:r>
        <w:t xml:space="preserve">Рис 4. Динамика показателей неуспеваемости в зимнюю сессию за 2019-2020уч.г.,   2020-2021  </w:t>
      </w:r>
      <w:proofErr w:type="spellStart"/>
      <w:r>
        <w:t>уч.г</w:t>
      </w:r>
      <w:proofErr w:type="spellEnd"/>
      <w:r>
        <w:t>. по курсам (%).</w:t>
      </w:r>
    </w:p>
    <w:p w:rsidR="00A86B9F" w:rsidRDefault="00A86B9F" w:rsidP="00A86B9F">
      <w:pPr>
        <w:pStyle w:val="a3"/>
      </w:pPr>
    </w:p>
    <w:p w:rsidR="00A86B9F" w:rsidRPr="002973AD" w:rsidRDefault="00A86B9F" w:rsidP="00A86B9F">
      <w:pPr>
        <w:pStyle w:val="a3"/>
      </w:pPr>
      <w:r>
        <w:rPr>
          <w:noProof/>
          <w:lang w:bidi="ar-SA"/>
        </w:rPr>
        <w:lastRenderedPageBreak/>
        <w:drawing>
          <wp:inline distT="0" distB="0" distL="0" distR="0">
            <wp:extent cx="5693410" cy="1990725"/>
            <wp:effectExtent l="19050" t="0" r="21590" b="0"/>
            <wp:docPr id="10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6B9F" w:rsidRDefault="00A86B9F" w:rsidP="00A86B9F">
      <w:pPr>
        <w:jc w:val="both"/>
      </w:pPr>
    </w:p>
    <w:p w:rsidR="00A86B9F" w:rsidRDefault="00A86B9F" w:rsidP="00A86B9F">
      <w:pPr>
        <w:pStyle w:val="a3"/>
      </w:pPr>
      <w:r>
        <w:t xml:space="preserve">Рис. 5 . Динамика по количеству задолженностей в зимнюю сессию за 2019-2020 </w:t>
      </w:r>
      <w:proofErr w:type="spellStart"/>
      <w:r>
        <w:t>уч.г</w:t>
      </w:r>
      <w:proofErr w:type="spellEnd"/>
      <w:r>
        <w:t xml:space="preserve">.,  2020-2021 </w:t>
      </w:r>
      <w:proofErr w:type="spellStart"/>
      <w:r>
        <w:t>уч.г</w:t>
      </w:r>
      <w:proofErr w:type="spellEnd"/>
      <w:r>
        <w:t>. по курсам.</w:t>
      </w:r>
    </w:p>
    <w:p w:rsidR="00A86B9F" w:rsidRDefault="00A86B9F" w:rsidP="00A86B9F">
      <w:pPr>
        <w:pStyle w:val="a3"/>
      </w:pPr>
    </w:p>
    <w:p w:rsidR="00A86B9F" w:rsidRDefault="00A86B9F" w:rsidP="00A86B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к</w:t>
      </w:r>
      <w:r w:rsidRPr="00C55273">
        <w:rPr>
          <w:sz w:val="28"/>
          <w:szCs w:val="28"/>
        </w:rPr>
        <w:t xml:space="preserve">оличество академических задолженностей в целом по </w:t>
      </w:r>
      <w:r>
        <w:rPr>
          <w:sz w:val="28"/>
          <w:szCs w:val="28"/>
        </w:rPr>
        <w:t>факультету ежегодно снижается: (</w:t>
      </w:r>
      <w:r w:rsidRPr="00673866">
        <w:rPr>
          <w:b/>
          <w:sz w:val="28"/>
          <w:szCs w:val="28"/>
        </w:rPr>
        <w:t>581</w:t>
      </w:r>
      <w:r>
        <w:rPr>
          <w:sz w:val="28"/>
          <w:szCs w:val="28"/>
        </w:rPr>
        <w:t xml:space="preserve"> – в 2014-2015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., </w:t>
      </w:r>
      <w:r w:rsidRPr="00C55273">
        <w:rPr>
          <w:sz w:val="28"/>
          <w:szCs w:val="28"/>
        </w:rPr>
        <w:t xml:space="preserve"> </w:t>
      </w:r>
      <w:r w:rsidRPr="00673866">
        <w:rPr>
          <w:b/>
          <w:sz w:val="28"/>
          <w:szCs w:val="28"/>
        </w:rPr>
        <w:t>468</w:t>
      </w:r>
      <w:r w:rsidRPr="00C55273">
        <w:rPr>
          <w:sz w:val="28"/>
          <w:szCs w:val="28"/>
        </w:rPr>
        <w:t xml:space="preserve"> – 2015-2016 </w:t>
      </w:r>
      <w:proofErr w:type="spellStart"/>
      <w:r w:rsidRPr="00C55273">
        <w:rPr>
          <w:sz w:val="28"/>
          <w:szCs w:val="28"/>
        </w:rPr>
        <w:t>уч.г</w:t>
      </w:r>
      <w:proofErr w:type="spellEnd"/>
      <w:r w:rsidRPr="00C5527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673866">
        <w:rPr>
          <w:b/>
          <w:sz w:val="28"/>
          <w:szCs w:val="28"/>
        </w:rPr>
        <w:t>298</w:t>
      </w:r>
      <w:r>
        <w:rPr>
          <w:sz w:val="28"/>
          <w:szCs w:val="28"/>
        </w:rPr>
        <w:t xml:space="preserve"> - в 2016-2017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., </w:t>
      </w:r>
      <w:r w:rsidRPr="00673866">
        <w:rPr>
          <w:b/>
          <w:sz w:val="28"/>
          <w:szCs w:val="28"/>
        </w:rPr>
        <w:t>182</w:t>
      </w:r>
      <w:r>
        <w:rPr>
          <w:sz w:val="28"/>
          <w:szCs w:val="28"/>
        </w:rPr>
        <w:t xml:space="preserve"> - 2017-2018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., 2018-2019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 – </w:t>
      </w:r>
      <w:r w:rsidRPr="00A41966">
        <w:rPr>
          <w:b/>
          <w:sz w:val="28"/>
          <w:szCs w:val="28"/>
        </w:rPr>
        <w:t>207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2019-2020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-</w:t>
      </w:r>
      <w:r>
        <w:rPr>
          <w:b/>
          <w:sz w:val="28"/>
          <w:szCs w:val="28"/>
        </w:rPr>
        <w:t xml:space="preserve">205;  </w:t>
      </w:r>
      <w:r w:rsidRPr="009B34DA">
        <w:rPr>
          <w:sz w:val="28"/>
          <w:szCs w:val="28"/>
        </w:rPr>
        <w:t xml:space="preserve">2020-2021 </w:t>
      </w:r>
      <w:proofErr w:type="spellStart"/>
      <w:r w:rsidRPr="009B34DA">
        <w:rPr>
          <w:sz w:val="28"/>
          <w:szCs w:val="28"/>
        </w:rPr>
        <w:t>уч</w:t>
      </w:r>
      <w:proofErr w:type="spellEnd"/>
      <w:r w:rsidRPr="009B34DA">
        <w:rPr>
          <w:sz w:val="28"/>
          <w:szCs w:val="28"/>
        </w:rPr>
        <w:t>. году</w:t>
      </w:r>
      <w:r>
        <w:rPr>
          <w:b/>
          <w:sz w:val="28"/>
          <w:szCs w:val="28"/>
        </w:rPr>
        <w:t xml:space="preserve"> - 175</w:t>
      </w:r>
      <w:r>
        <w:rPr>
          <w:sz w:val="28"/>
          <w:szCs w:val="28"/>
        </w:rPr>
        <w:t xml:space="preserve">).   </w:t>
      </w:r>
    </w:p>
    <w:p w:rsidR="00A86B9F" w:rsidRDefault="00A86B9F" w:rsidP="00A86B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осеннего семестра 2020-2021 </w:t>
      </w:r>
      <w:proofErr w:type="spellStart"/>
      <w:r>
        <w:rPr>
          <w:sz w:val="28"/>
          <w:szCs w:val="28"/>
        </w:rPr>
        <w:t>уч.года</w:t>
      </w:r>
      <w:proofErr w:type="spellEnd"/>
      <w:r>
        <w:rPr>
          <w:sz w:val="28"/>
          <w:szCs w:val="28"/>
        </w:rPr>
        <w:t xml:space="preserve"> студенты проходили разные виды практик. Всего проходили практику 273 студента, обучающиеся на </w:t>
      </w:r>
      <w:proofErr w:type="spellStart"/>
      <w:r>
        <w:rPr>
          <w:sz w:val="28"/>
          <w:szCs w:val="28"/>
        </w:rPr>
        <w:t>бакалавриате</w:t>
      </w:r>
      <w:proofErr w:type="spellEnd"/>
      <w:r>
        <w:rPr>
          <w:sz w:val="28"/>
          <w:szCs w:val="28"/>
        </w:rPr>
        <w:t xml:space="preserve"> и 57 студентов, обучающиеся в магистратуре. Успешно прошли практику на </w:t>
      </w:r>
      <w:proofErr w:type="spellStart"/>
      <w:r>
        <w:rPr>
          <w:sz w:val="28"/>
          <w:szCs w:val="28"/>
        </w:rPr>
        <w:t>бакалавриате</w:t>
      </w:r>
      <w:proofErr w:type="spellEnd"/>
      <w:r>
        <w:rPr>
          <w:sz w:val="28"/>
          <w:szCs w:val="28"/>
        </w:rPr>
        <w:t xml:space="preserve"> – 269 студентов (98.5%), не аттестованы – 4 студента (3 – гр.17НПП1 и 1 – гр.19НЛ1). В магистратуре успешно прошли практику – 53 студента (96,5%), не аттестованы – 2 студента (20НПВм1, 20НППм1).</w:t>
      </w:r>
    </w:p>
    <w:p w:rsidR="00A86B9F" w:rsidRDefault="00A86B9F" w:rsidP="00A86B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осеннего семестра выполнялись курсовые работы. По направлениям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курсовые работы выполнялись на всех курсах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. Успеваемость в целом – 97,4%. </w:t>
      </w:r>
      <w:proofErr w:type="spellStart"/>
      <w:r>
        <w:rPr>
          <w:sz w:val="28"/>
          <w:szCs w:val="28"/>
        </w:rPr>
        <w:t>Неаттестованных</w:t>
      </w:r>
      <w:proofErr w:type="spellEnd"/>
      <w:r>
        <w:rPr>
          <w:sz w:val="28"/>
          <w:szCs w:val="28"/>
        </w:rPr>
        <w:t xml:space="preserve"> – 6 студентов: 1 студент 1 курса(20НПМ1) и 5 студентов 4 курса (3 – 17НПП1 и 2 17НЛ1). Студенты второго и третьего курсов справились с курсовыми проектами на 100%. Затруднения вызвали у студента гр.20НПМ1 –педагогика, у студентов гр.17НППм1 – психолого-педагогическая коррекция, 17НЛ1 – логопедия.</w:t>
      </w:r>
    </w:p>
    <w:p w:rsidR="00A86B9F" w:rsidRDefault="00A86B9F" w:rsidP="00A86B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магистратуре успеваемость по курсовым работам составила 90,2%. Из 22 человек успешно справились с написанием курсовой  20 человек. </w:t>
      </w:r>
      <w:r>
        <w:rPr>
          <w:sz w:val="28"/>
          <w:szCs w:val="28"/>
        </w:rPr>
        <w:lastRenderedPageBreak/>
        <w:t>Затруднения вызвали курсовые по таким дисциплинам как «Социальная психология личности» – 1 студент гр. 19НПм1 и «Инновационные процессы в образовании» - 1 студент гр.20НПВм1.</w:t>
      </w:r>
    </w:p>
    <w:p w:rsidR="00A86B9F" w:rsidRDefault="00A86B9F" w:rsidP="00A86B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Лучшие группы по итогам сессии</w:t>
      </w:r>
    </w:p>
    <w:tbl>
      <w:tblPr>
        <w:tblW w:w="9513" w:type="dxa"/>
        <w:tblCellSpacing w:w="0" w:type="dxa"/>
        <w:tblBorders>
          <w:top w:val="single" w:sz="4" w:space="0" w:color="D5D5D5"/>
          <w:left w:val="single" w:sz="4" w:space="0" w:color="D5D5D5"/>
          <w:bottom w:val="single" w:sz="4" w:space="0" w:color="D5D5D5"/>
          <w:right w:val="single" w:sz="4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1648"/>
        <w:gridCol w:w="3622"/>
        <w:gridCol w:w="3623"/>
      </w:tblGrid>
      <w:tr w:rsidR="00A86B9F" w:rsidTr="006937E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  <w:r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Успеваемость,</w:t>
            </w:r>
            <w:r>
              <w:rPr>
                <w:b/>
                <w:bCs/>
              </w:rPr>
              <w:br/>
              <w:t>≥ 90 %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Качество,</w:t>
            </w:r>
            <w:r>
              <w:rPr>
                <w:b/>
                <w:bCs/>
              </w:rPr>
              <w:br/>
              <w:t>≥ 60 %</w:t>
            </w:r>
          </w:p>
        </w:tc>
      </w:tr>
      <w:tr w:rsidR="00A86B9F" w:rsidTr="006937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20НПД1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94.4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77.8</w:t>
            </w:r>
          </w:p>
        </w:tc>
      </w:tr>
      <w:tr w:rsidR="00A86B9F" w:rsidTr="006937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20НПН1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92.9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85.7</w:t>
            </w:r>
          </w:p>
        </w:tc>
      </w:tr>
      <w:tr w:rsidR="00A86B9F" w:rsidTr="006937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2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19НР1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93.3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73.3</w:t>
            </w:r>
          </w:p>
        </w:tc>
      </w:tr>
      <w:tr w:rsidR="00A86B9F" w:rsidTr="006937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2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19НЛ1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90.9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63.6</w:t>
            </w:r>
          </w:p>
        </w:tc>
      </w:tr>
      <w:tr w:rsidR="00A86B9F" w:rsidTr="006937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3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18НПД1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100.0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100.0</w:t>
            </w:r>
          </w:p>
        </w:tc>
      </w:tr>
      <w:tr w:rsidR="00A86B9F" w:rsidTr="006937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3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18НПП1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100.0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71.4</w:t>
            </w:r>
          </w:p>
        </w:tc>
      </w:tr>
      <w:tr w:rsidR="00A86B9F" w:rsidTr="006937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3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18НЛ1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100.0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66.7</w:t>
            </w:r>
          </w:p>
        </w:tc>
      </w:tr>
      <w:tr w:rsidR="00A86B9F" w:rsidTr="006937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3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18НР1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90.9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90.9</w:t>
            </w:r>
          </w:p>
        </w:tc>
      </w:tr>
      <w:tr w:rsidR="00A86B9F" w:rsidTr="006937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4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17НПК1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100.0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100.0</w:t>
            </w:r>
          </w:p>
        </w:tc>
      </w:tr>
      <w:tr w:rsidR="00A86B9F" w:rsidTr="006937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4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17НПД1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100.0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90.9</w:t>
            </w:r>
          </w:p>
        </w:tc>
      </w:tr>
      <w:tr w:rsidR="00A86B9F" w:rsidTr="006937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4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20НПМ41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100.0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90.5</w:t>
            </w:r>
          </w:p>
        </w:tc>
      </w:tr>
      <w:tr w:rsidR="00A86B9F" w:rsidTr="006937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4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17НП1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90.9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90.9</w:t>
            </w:r>
          </w:p>
        </w:tc>
      </w:tr>
      <w:tr w:rsidR="00A86B9F" w:rsidTr="006937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4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17НЛ1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90.9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81.8</w:t>
            </w:r>
          </w:p>
        </w:tc>
      </w:tr>
      <w:tr w:rsidR="00A86B9F" w:rsidTr="006937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5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16НПК1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91.7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</w:pPr>
            <w:r>
              <w:t>91.7</w:t>
            </w:r>
          </w:p>
        </w:tc>
      </w:tr>
    </w:tbl>
    <w:p w:rsidR="00A86B9F" w:rsidRDefault="00A86B9F" w:rsidP="00A86B9F">
      <w:pPr>
        <w:jc w:val="both"/>
        <w:rPr>
          <w:sz w:val="28"/>
          <w:szCs w:val="28"/>
        </w:rPr>
      </w:pPr>
      <w:r w:rsidRPr="003F6616">
        <w:rPr>
          <w:sz w:val="28"/>
          <w:szCs w:val="28"/>
        </w:rPr>
        <w:t>Худшие группы по тогам сессии</w:t>
      </w:r>
    </w:p>
    <w:p w:rsidR="00A86B9F" w:rsidRPr="003F6616" w:rsidRDefault="00A86B9F" w:rsidP="00A86B9F">
      <w:pPr>
        <w:jc w:val="both"/>
        <w:rPr>
          <w:sz w:val="28"/>
          <w:szCs w:val="28"/>
        </w:rPr>
      </w:pPr>
    </w:p>
    <w:tbl>
      <w:tblPr>
        <w:tblW w:w="9513" w:type="dxa"/>
        <w:tblCellSpacing w:w="0" w:type="dxa"/>
        <w:tblBorders>
          <w:top w:val="single" w:sz="4" w:space="0" w:color="D5D5D5"/>
          <w:left w:val="single" w:sz="4" w:space="0" w:color="D5D5D5"/>
          <w:bottom w:val="single" w:sz="4" w:space="0" w:color="D5D5D5"/>
          <w:right w:val="single" w:sz="4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1648"/>
        <w:gridCol w:w="3622"/>
        <w:gridCol w:w="3623"/>
      </w:tblGrid>
      <w:tr w:rsidR="00A86B9F" w:rsidTr="006937E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  <w:r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Успеваемость,</w:t>
            </w:r>
            <w:r>
              <w:rPr>
                <w:b/>
                <w:bCs/>
              </w:rPr>
              <w:br/>
              <w:t>≤ 50 %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Качество,</w:t>
            </w:r>
            <w:r>
              <w:rPr>
                <w:b/>
                <w:bCs/>
              </w:rPr>
              <w:br/>
              <w:t>≤ 30 %</w:t>
            </w:r>
          </w:p>
        </w:tc>
      </w:tr>
      <w:tr w:rsidR="00A86B9F" w:rsidTr="006937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r>
              <w:t>1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r>
              <w:t>20НПМ1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r>
              <w:t>92.9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B9F" w:rsidRDefault="00A86B9F" w:rsidP="006937ED">
            <w:r>
              <w:t>14.3</w:t>
            </w:r>
          </w:p>
        </w:tc>
      </w:tr>
    </w:tbl>
    <w:p w:rsidR="00A86B9F" w:rsidRPr="008D2FD8" w:rsidRDefault="00A86B9F" w:rsidP="00A86B9F">
      <w:pPr>
        <w:jc w:val="both"/>
        <w:rPr>
          <w:color w:val="FF0000"/>
        </w:rPr>
      </w:pPr>
    </w:p>
    <w:p w:rsidR="00A86B9F" w:rsidRPr="008D2FD8" w:rsidRDefault="00A86B9F" w:rsidP="00A86B9F">
      <w:pPr>
        <w:ind w:firstLine="709"/>
        <w:jc w:val="both"/>
        <w:rPr>
          <w:color w:val="FF0000"/>
        </w:rPr>
      </w:pPr>
    </w:p>
    <w:p w:rsidR="00A86B9F" w:rsidRPr="00976DD8" w:rsidRDefault="00A86B9F" w:rsidP="00A86B9F">
      <w:pPr>
        <w:jc w:val="both"/>
        <w:rPr>
          <w:color w:val="FF0000"/>
        </w:rPr>
      </w:pPr>
    </w:p>
    <w:p w:rsidR="00A86B9F" w:rsidRPr="00EF18B0" w:rsidRDefault="00A86B9F" w:rsidP="00A86B9F">
      <w:pPr>
        <w:spacing w:line="360" w:lineRule="auto"/>
        <w:jc w:val="both"/>
        <w:rPr>
          <w:sz w:val="28"/>
          <w:szCs w:val="28"/>
        </w:rPr>
      </w:pPr>
      <w:r w:rsidRPr="00EF18B0">
        <w:rPr>
          <w:sz w:val="28"/>
          <w:szCs w:val="28"/>
        </w:rPr>
        <w:t xml:space="preserve">Анализ зимней </w:t>
      </w:r>
      <w:proofErr w:type="spellStart"/>
      <w:r w:rsidRPr="00EF18B0">
        <w:rPr>
          <w:sz w:val="28"/>
          <w:szCs w:val="28"/>
        </w:rPr>
        <w:t>зачетно-экзаменационной</w:t>
      </w:r>
      <w:proofErr w:type="spellEnd"/>
      <w:r>
        <w:rPr>
          <w:sz w:val="28"/>
          <w:szCs w:val="28"/>
        </w:rPr>
        <w:t xml:space="preserve"> сессии 2020</w:t>
      </w:r>
      <w:r w:rsidRPr="00EF18B0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EF18B0">
        <w:rPr>
          <w:sz w:val="28"/>
          <w:szCs w:val="28"/>
        </w:rPr>
        <w:t xml:space="preserve"> учебного года, проведенный  деканатом факультета позволил сделать следующие выводы:</w:t>
      </w:r>
    </w:p>
    <w:p w:rsidR="00A86B9F" w:rsidRPr="00EF18B0" w:rsidRDefault="00A86B9F" w:rsidP="00A86B9F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0" w:right="0" w:firstLine="0"/>
        <w:contextualSpacing/>
        <w:rPr>
          <w:sz w:val="28"/>
          <w:szCs w:val="28"/>
        </w:rPr>
      </w:pPr>
      <w:r w:rsidRPr="00EF18B0">
        <w:rPr>
          <w:sz w:val="28"/>
          <w:szCs w:val="28"/>
        </w:rPr>
        <w:t>Больши</w:t>
      </w:r>
      <w:r>
        <w:rPr>
          <w:sz w:val="28"/>
          <w:szCs w:val="28"/>
        </w:rPr>
        <w:t>н</w:t>
      </w:r>
      <w:r w:rsidRPr="00EF18B0">
        <w:rPr>
          <w:sz w:val="28"/>
          <w:szCs w:val="28"/>
        </w:rPr>
        <w:t>с</w:t>
      </w:r>
      <w:r>
        <w:rPr>
          <w:sz w:val="28"/>
          <w:szCs w:val="28"/>
        </w:rPr>
        <w:t>тво   студентов факультета (89,3</w:t>
      </w:r>
      <w:r w:rsidRPr="00EF18B0">
        <w:rPr>
          <w:sz w:val="28"/>
          <w:szCs w:val="28"/>
        </w:rPr>
        <w:t>%)  успешно сдали экзамены и зачеты.</w:t>
      </w:r>
    </w:p>
    <w:p w:rsidR="00A86B9F" w:rsidRPr="00EF18B0" w:rsidRDefault="00A86B9F" w:rsidP="00A86B9F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0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Показатели качества знаний (74</w:t>
      </w:r>
      <w:r w:rsidRPr="00EF18B0">
        <w:rPr>
          <w:sz w:val="28"/>
          <w:szCs w:val="28"/>
        </w:rPr>
        <w:t>%) по сравнению с прошлым годом улучшились, то есть 3/4 студентов  имеют оценки «хорошо» и «отлично».</w:t>
      </w:r>
    </w:p>
    <w:p w:rsidR="00A86B9F" w:rsidRPr="00EF18B0" w:rsidRDefault="00A86B9F" w:rsidP="00A86B9F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0" w:right="0" w:firstLine="0"/>
        <w:contextualSpacing/>
        <w:rPr>
          <w:sz w:val="28"/>
          <w:szCs w:val="28"/>
        </w:rPr>
      </w:pPr>
      <w:r w:rsidRPr="00EF18B0">
        <w:rPr>
          <w:sz w:val="28"/>
          <w:szCs w:val="28"/>
        </w:rPr>
        <w:t>Уменьшилось число студентов, имеющих академически</w:t>
      </w:r>
      <w:r>
        <w:rPr>
          <w:sz w:val="28"/>
          <w:szCs w:val="28"/>
        </w:rPr>
        <w:t>е задолженности и составляет 10,7</w:t>
      </w:r>
      <w:r w:rsidRPr="00EF18B0">
        <w:rPr>
          <w:sz w:val="28"/>
          <w:szCs w:val="28"/>
        </w:rPr>
        <w:t xml:space="preserve">% (13,5% в прошлом учебном году). </w:t>
      </w:r>
    </w:p>
    <w:p w:rsidR="00A86B9F" w:rsidRPr="00EF18B0" w:rsidRDefault="00A86B9F" w:rsidP="00A86B9F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0" w:right="0" w:firstLine="0"/>
        <w:contextualSpacing/>
        <w:rPr>
          <w:sz w:val="28"/>
          <w:szCs w:val="28"/>
        </w:rPr>
      </w:pPr>
      <w:r w:rsidRPr="00EF18B0">
        <w:rPr>
          <w:sz w:val="28"/>
          <w:szCs w:val="28"/>
        </w:rPr>
        <w:t>Основные причины неуспеваемости: пропуски занятий, невыполнение учебных требований по</w:t>
      </w:r>
      <w:r>
        <w:rPr>
          <w:sz w:val="28"/>
          <w:szCs w:val="28"/>
        </w:rPr>
        <w:t xml:space="preserve"> дисциплинам текущего семестра, частая смена формата обучения от очного к смешанному до полностью дистанционного; переносы и замены занятий в связи с болезнью преподавателей.</w:t>
      </w:r>
    </w:p>
    <w:p w:rsidR="00A86B9F" w:rsidRPr="00EF18B0" w:rsidRDefault="00A86B9F" w:rsidP="00A86B9F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0" w:right="0" w:firstLine="0"/>
        <w:contextualSpacing/>
        <w:rPr>
          <w:sz w:val="28"/>
          <w:szCs w:val="28"/>
        </w:rPr>
      </w:pPr>
      <w:r w:rsidRPr="00EF18B0">
        <w:rPr>
          <w:sz w:val="28"/>
          <w:szCs w:val="28"/>
        </w:rPr>
        <w:lastRenderedPageBreak/>
        <w:t>Для дальнейшей работы по повышению успеваемости на факультете предполагаются следующие меры:</w:t>
      </w:r>
    </w:p>
    <w:p w:rsidR="00A86B9F" w:rsidRPr="00EF18B0" w:rsidRDefault="00A86B9F" w:rsidP="00A86B9F">
      <w:pPr>
        <w:pStyle w:val="a3"/>
        <w:spacing w:line="360" w:lineRule="auto"/>
        <w:ind w:left="0"/>
        <w:rPr>
          <w:sz w:val="28"/>
          <w:szCs w:val="28"/>
        </w:rPr>
      </w:pPr>
      <w:r w:rsidRPr="00EF18B0">
        <w:rPr>
          <w:sz w:val="28"/>
          <w:szCs w:val="28"/>
        </w:rPr>
        <w:t>- на кафедрах продолжить практику индивидуальных консультаций;</w:t>
      </w:r>
    </w:p>
    <w:p w:rsidR="00A86B9F" w:rsidRPr="00EF18B0" w:rsidRDefault="00A86B9F" w:rsidP="00A86B9F">
      <w:pPr>
        <w:pStyle w:val="a3"/>
        <w:spacing w:line="360" w:lineRule="auto"/>
        <w:ind w:left="0"/>
        <w:rPr>
          <w:sz w:val="28"/>
          <w:szCs w:val="28"/>
        </w:rPr>
      </w:pPr>
      <w:r w:rsidRPr="00EF18B0">
        <w:rPr>
          <w:sz w:val="28"/>
          <w:szCs w:val="28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A86B9F" w:rsidRPr="00EF18B0" w:rsidRDefault="00A86B9F" w:rsidP="00A86B9F">
      <w:pPr>
        <w:pStyle w:val="a3"/>
        <w:spacing w:line="360" w:lineRule="auto"/>
        <w:ind w:left="0"/>
        <w:rPr>
          <w:sz w:val="28"/>
          <w:szCs w:val="28"/>
        </w:rPr>
      </w:pPr>
      <w:r w:rsidRPr="00EF18B0">
        <w:rPr>
          <w:sz w:val="28"/>
          <w:szCs w:val="28"/>
        </w:rPr>
        <w:t>- деканату провести работу с заведующими кафедрами по анализу результатов сессии;</w:t>
      </w:r>
    </w:p>
    <w:p w:rsidR="00A86B9F" w:rsidRPr="00EF18B0" w:rsidRDefault="00A86B9F" w:rsidP="00A86B9F">
      <w:pPr>
        <w:pStyle w:val="a3"/>
        <w:spacing w:line="360" w:lineRule="auto"/>
        <w:ind w:left="0"/>
        <w:rPr>
          <w:sz w:val="28"/>
          <w:szCs w:val="28"/>
        </w:rPr>
      </w:pPr>
      <w:r w:rsidRPr="00EF18B0">
        <w:rPr>
          <w:sz w:val="28"/>
          <w:szCs w:val="28"/>
        </w:rPr>
        <w:t>- пр</w:t>
      </w:r>
      <w:r>
        <w:rPr>
          <w:sz w:val="28"/>
          <w:szCs w:val="28"/>
        </w:rPr>
        <w:t>о</w:t>
      </w:r>
      <w:r w:rsidRPr="00EF18B0">
        <w:rPr>
          <w:sz w:val="28"/>
          <w:szCs w:val="28"/>
        </w:rPr>
        <w:t>должить работу кураторов с неуспевающими студентами;</w:t>
      </w:r>
    </w:p>
    <w:p w:rsidR="00A86B9F" w:rsidRPr="00EF18B0" w:rsidRDefault="00A86B9F" w:rsidP="00A86B9F">
      <w:pPr>
        <w:pStyle w:val="a3"/>
        <w:spacing w:line="360" w:lineRule="auto"/>
        <w:ind w:left="0"/>
        <w:rPr>
          <w:sz w:val="28"/>
          <w:szCs w:val="28"/>
        </w:rPr>
      </w:pPr>
      <w:r w:rsidRPr="00EF18B0">
        <w:rPr>
          <w:sz w:val="28"/>
          <w:szCs w:val="28"/>
        </w:rPr>
        <w:t>- заместителю декана по учебной работе и кураторам проинформировать родителей о результатах сессии;</w:t>
      </w:r>
    </w:p>
    <w:p w:rsidR="00A86B9F" w:rsidRPr="00EF18B0" w:rsidRDefault="00A86B9F" w:rsidP="00A86B9F">
      <w:pPr>
        <w:pStyle w:val="a3"/>
        <w:spacing w:line="360" w:lineRule="auto"/>
        <w:ind w:left="0"/>
        <w:rPr>
          <w:sz w:val="28"/>
          <w:szCs w:val="28"/>
        </w:rPr>
      </w:pPr>
      <w:r w:rsidRPr="00EF18B0">
        <w:rPr>
          <w:sz w:val="28"/>
          <w:szCs w:val="28"/>
        </w:rPr>
        <w:t xml:space="preserve">- заведующим и преподавателям кафедр проводить индивидуальную работу с неуспевающими студентами; </w:t>
      </w:r>
    </w:p>
    <w:p w:rsidR="00A86B9F" w:rsidRPr="00EF18B0" w:rsidRDefault="00A86B9F" w:rsidP="00A86B9F">
      <w:pPr>
        <w:pStyle w:val="a3"/>
        <w:spacing w:line="360" w:lineRule="auto"/>
        <w:ind w:left="0"/>
        <w:rPr>
          <w:sz w:val="28"/>
          <w:szCs w:val="28"/>
        </w:rPr>
      </w:pPr>
      <w:r w:rsidRPr="00EF18B0">
        <w:rPr>
          <w:sz w:val="28"/>
          <w:szCs w:val="28"/>
        </w:rPr>
        <w:t xml:space="preserve">- заведующим кафедрами усилить работу со </w:t>
      </w:r>
      <w:proofErr w:type="spellStart"/>
      <w:r w:rsidRPr="00EF18B0">
        <w:rPr>
          <w:sz w:val="28"/>
          <w:szCs w:val="28"/>
        </w:rPr>
        <w:t>студентами-задолженниками</w:t>
      </w:r>
      <w:proofErr w:type="spellEnd"/>
      <w:r w:rsidRPr="00EF18B0">
        <w:rPr>
          <w:sz w:val="28"/>
          <w:szCs w:val="28"/>
        </w:rPr>
        <w:t>;</w:t>
      </w:r>
    </w:p>
    <w:p w:rsidR="00A86B9F" w:rsidRDefault="00A86B9F" w:rsidP="00A86B9F">
      <w:pPr>
        <w:pStyle w:val="a3"/>
        <w:spacing w:line="360" w:lineRule="auto"/>
        <w:ind w:left="0"/>
        <w:rPr>
          <w:sz w:val="28"/>
          <w:szCs w:val="28"/>
        </w:rPr>
      </w:pPr>
      <w:r w:rsidRPr="00EF18B0">
        <w:rPr>
          <w:sz w:val="28"/>
          <w:szCs w:val="28"/>
        </w:rPr>
        <w:t>- преподавателям совершенствовать методики промежуточного контроля знаний студентов;</w:t>
      </w:r>
    </w:p>
    <w:p w:rsidR="00A86B9F" w:rsidRPr="00EF18B0" w:rsidRDefault="00A86B9F" w:rsidP="00A86B9F">
      <w:pPr>
        <w:pStyle w:val="a3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к</w:t>
      </w:r>
      <w:r w:rsidRPr="005F19DD">
        <w:rPr>
          <w:sz w:val="28"/>
          <w:szCs w:val="28"/>
        </w:rPr>
        <w:t>ураторам провести обсуждение</w:t>
      </w:r>
      <w:r>
        <w:rPr>
          <w:sz w:val="28"/>
          <w:szCs w:val="28"/>
        </w:rPr>
        <w:t xml:space="preserve"> со студентами</w:t>
      </w:r>
      <w:r w:rsidRPr="005F19DD">
        <w:rPr>
          <w:sz w:val="28"/>
          <w:szCs w:val="28"/>
        </w:rPr>
        <w:t xml:space="preserve"> итогов </w:t>
      </w:r>
      <w:r>
        <w:rPr>
          <w:sz w:val="28"/>
          <w:szCs w:val="28"/>
        </w:rPr>
        <w:t>зимней сессии  2020/ 2021</w:t>
      </w:r>
      <w:r w:rsidRPr="005F19DD">
        <w:rPr>
          <w:sz w:val="28"/>
          <w:szCs w:val="28"/>
        </w:rPr>
        <w:t xml:space="preserve"> учебного года</w:t>
      </w:r>
      <w:r w:rsidRPr="009732B0">
        <w:rPr>
          <w:sz w:val="28"/>
          <w:szCs w:val="28"/>
        </w:rPr>
        <w:t>;</w:t>
      </w:r>
    </w:p>
    <w:p w:rsidR="00A86B9F" w:rsidRPr="00EF18B0" w:rsidRDefault="00A86B9F" w:rsidP="00A86B9F">
      <w:pPr>
        <w:pStyle w:val="a3"/>
        <w:spacing w:line="360" w:lineRule="auto"/>
        <w:ind w:left="0"/>
        <w:rPr>
          <w:sz w:val="28"/>
          <w:szCs w:val="28"/>
        </w:rPr>
      </w:pPr>
      <w:r w:rsidRPr="00EF18B0">
        <w:rPr>
          <w:sz w:val="28"/>
          <w:szCs w:val="28"/>
        </w:rPr>
        <w:t>- деканату усилить контроль за посещаемостью студентами занятий, совершенствовать мониторинг успеваемости в течение семестра;</w:t>
      </w:r>
    </w:p>
    <w:p w:rsidR="00A86B9F" w:rsidRPr="00EF18B0" w:rsidRDefault="00A86B9F" w:rsidP="00A86B9F">
      <w:pPr>
        <w:pStyle w:val="a3"/>
        <w:spacing w:line="360" w:lineRule="auto"/>
        <w:ind w:left="0"/>
        <w:rPr>
          <w:sz w:val="28"/>
          <w:szCs w:val="28"/>
        </w:rPr>
      </w:pPr>
      <w:r w:rsidRPr="00EF18B0">
        <w:rPr>
          <w:sz w:val="28"/>
          <w:szCs w:val="28"/>
        </w:rPr>
        <w:t xml:space="preserve">- деканату составить график работы преподавателей с </w:t>
      </w:r>
      <w:proofErr w:type="spellStart"/>
      <w:r w:rsidRPr="00EF18B0">
        <w:rPr>
          <w:sz w:val="28"/>
          <w:szCs w:val="28"/>
        </w:rPr>
        <w:t>задолженниками</w:t>
      </w:r>
      <w:proofErr w:type="spellEnd"/>
      <w:r w:rsidRPr="00EF18B0">
        <w:rPr>
          <w:sz w:val="28"/>
          <w:szCs w:val="28"/>
        </w:rPr>
        <w:t>.</w:t>
      </w:r>
    </w:p>
    <w:p w:rsidR="00A86B9F" w:rsidRPr="00EF18B0" w:rsidRDefault="00A86B9F" w:rsidP="00A86B9F">
      <w:pPr>
        <w:pStyle w:val="a3"/>
        <w:spacing w:line="360" w:lineRule="auto"/>
        <w:ind w:left="0"/>
        <w:rPr>
          <w:sz w:val="28"/>
          <w:szCs w:val="28"/>
        </w:rPr>
      </w:pPr>
    </w:p>
    <w:p w:rsidR="00A86B9F" w:rsidRPr="00EF18B0" w:rsidRDefault="00A86B9F" w:rsidP="00A86B9F">
      <w:pPr>
        <w:pStyle w:val="a3"/>
        <w:spacing w:line="360" w:lineRule="auto"/>
        <w:rPr>
          <w:sz w:val="28"/>
          <w:szCs w:val="28"/>
        </w:rPr>
      </w:pPr>
      <w:r w:rsidRPr="00EF18B0">
        <w:rPr>
          <w:sz w:val="28"/>
          <w:szCs w:val="28"/>
        </w:rPr>
        <w:t>З</w:t>
      </w:r>
      <w:r>
        <w:rPr>
          <w:sz w:val="28"/>
          <w:szCs w:val="28"/>
        </w:rPr>
        <w:t xml:space="preserve">ам декана по УР </w:t>
      </w:r>
      <w:proofErr w:type="spellStart"/>
      <w:r>
        <w:rPr>
          <w:sz w:val="28"/>
          <w:szCs w:val="28"/>
        </w:rPr>
        <w:t>ФППиСН</w:t>
      </w:r>
      <w:proofErr w:type="spellEnd"/>
      <w:r>
        <w:rPr>
          <w:sz w:val="28"/>
          <w:szCs w:val="28"/>
        </w:rPr>
        <w:t xml:space="preserve">       </w:t>
      </w:r>
      <w:r w:rsidRPr="00EF18B0">
        <w:rPr>
          <w:sz w:val="28"/>
          <w:szCs w:val="28"/>
        </w:rPr>
        <w:t xml:space="preserve">                                    Памфилова С.А.</w:t>
      </w:r>
    </w:p>
    <w:p w:rsidR="00A86B9F" w:rsidRPr="008D2FD8" w:rsidRDefault="00A86B9F" w:rsidP="00A86B9F">
      <w:pPr>
        <w:rPr>
          <w:color w:val="FF0000"/>
        </w:rPr>
      </w:pPr>
    </w:p>
    <w:p w:rsidR="00A86B9F" w:rsidRPr="008D2FD8" w:rsidRDefault="00A86B9F" w:rsidP="00A86B9F">
      <w:pPr>
        <w:rPr>
          <w:color w:val="FF0000"/>
        </w:rPr>
      </w:pPr>
    </w:p>
    <w:p w:rsidR="00A86B9F" w:rsidRPr="008D2FD8" w:rsidRDefault="00A86B9F" w:rsidP="00A86B9F">
      <w:pPr>
        <w:rPr>
          <w:color w:val="FF0000"/>
        </w:rPr>
      </w:pPr>
    </w:p>
    <w:p w:rsidR="00A86B9F" w:rsidRPr="008D2FD8" w:rsidRDefault="00A86B9F" w:rsidP="00A86B9F">
      <w:pPr>
        <w:rPr>
          <w:color w:val="FF0000"/>
        </w:rPr>
      </w:pPr>
    </w:p>
    <w:p w:rsidR="00A86B9F" w:rsidRPr="008D2FD8" w:rsidRDefault="00A86B9F" w:rsidP="00A86B9F">
      <w:pPr>
        <w:rPr>
          <w:color w:val="FF0000"/>
        </w:rPr>
      </w:pPr>
    </w:p>
    <w:p w:rsidR="00A86B9F" w:rsidRPr="008D2FD8" w:rsidRDefault="00A86B9F" w:rsidP="00A86B9F">
      <w:pPr>
        <w:rPr>
          <w:color w:val="FF0000"/>
        </w:rPr>
      </w:pPr>
    </w:p>
    <w:p w:rsidR="00A86B9F" w:rsidRPr="008D2FD8" w:rsidRDefault="00A86B9F" w:rsidP="00A86B9F">
      <w:pPr>
        <w:rPr>
          <w:color w:val="FF0000"/>
        </w:rPr>
      </w:pPr>
    </w:p>
    <w:p w:rsidR="00D77D90" w:rsidRDefault="00D77D90"/>
    <w:sectPr w:rsidR="00D77D90" w:rsidSect="00D77D9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8D0" w:rsidRDefault="002878D0" w:rsidP="00A86B9F">
      <w:r>
        <w:separator/>
      </w:r>
    </w:p>
  </w:endnote>
  <w:endnote w:type="continuationSeparator" w:id="0">
    <w:p w:rsidR="002878D0" w:rsidRDefault="002878D0" w:rsidP="00A86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1265"/>
      <w:docPartObj>
        <w:docPartGallery w:val="Page Numbers (Bottom of Page)"/>
        <w:docPartUnique/>
      </w:docPartObj>
    </w:sdtPr>
    <w:sdtContent>
      <w:p w:rsidR="00A86B9F" w:rsidRDefault="00247D67">
        <w:pPr>
          <w:pStyle w:val="a7"/>
          <w:jc w:val="right"/>
        </w:pPr>
        <w:fldSimple w:instr=" PAGE   \* MERGEFORMAT ">
          <w:r w:rsidR="00EB7E66">
            <w:rPr>
              <w:noProof/>
            </w:rPr>
            <w:t>4</w:t>
          </w:r>
        </w:fldSimple>
      </w:p>
    </w:sdtContent>
  </w:sdt>
  <w:p w:rsidR="00A86B9F" w:rsidRDefault="00A86B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8D0" w:rsidRDefault="002878D0" w:rsidP="00A86B9F">
      <w:r>
        <w:separator/>
      </w:r>
    </w:p>
  </w:footnote>
  <w:footnote w:type="continuationSeparator" w:id="0">
    <w:p w:rsidR="002878D0" w:rsidRDefault="002878D0" w:rsidP="00A86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B9F"/>
    <w:rsid w:val="00247D67"/>
    <w:rsid w:val="002878D0"/>
    <w:rsid w:val="00A67262"/>
    <w:rsid w:val="00A86B9F"/>
    <w:rsid w:val="00D77D90"/>
    <w:rsid w:val="00EB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B9F"/>
    <w:pPr>
      <w:ind w:left="136" w:right="141" w:firstLine="708"/>
      <w:jc w:val="both"/>
    </w:pPr>
  </w:style>
  <w:style w:type="paragraph" w:styleId="a4">
    <w:name w:val="Normal (Web)"/>
    <w:basedOn w:val="a"/>
    <w:rsid w:val="00A86B9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A86B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6B9F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6B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6B9F"/>
    <w:rPr>
      <w:rFonts w:ascii="Times New Roman" w:eastAsia="Times New Roman" w:hAnsi="Times New Roman" w:cs="Times New Roman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B7E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E66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86.5</c:v>
                </c:pt>
                <c:pt idx="1">
                  <c:v>68.7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91.5</c:v>
                </c:pt>
                <c:pt idx="1">
                  <c:v>73.900000000000006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89.3</c:v>
                </c:pt>
                <c:pt idx="1">
                  <c:v>74</c:v>
                </c:pt>
              </c:numCache>
            </c:numRef>
          </c:val>
        </c:ser>
        <c:axId val="31740672"/>
        <c:axId val="31742208"/>
      </c:barChart>
      <c:catAx>
        <c:axId val="31740672"/>
        <c:scaling>
          <c:orientation val="minMax"/>
        </c:scaling>
        <c:axPos val="b"/>
        <c:numFmt formatCode="General" sourceLinked="1"/>
        <c:tickLblPos val="nextTo"/>
        <c:crossAx val="31742208"/>
        <c:crosses val="autoZero"/>
        <c:auto val="1"/>
        <c:lblAlgn val="ctr"/>
        <c:lblOffset val="100"/>
      </c:catAx>
      <c:valAx>
        <c:axId val="31742208"/>
        <c:scaling>
          <c:orientation val="minMax"/>
        </c:scaling>
        <c:axPos val="l"/>
        <c:majorGridlines/>
        <c:numFmt formatCode="General" sourceLinked="1"/>
        <c:tickLblPos val="nextTo"/>
        <c:crossAx val="3174067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201892020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93.7</c:v>
                </c:pt>
                <c:pt idx="1">
                  <c:v>86.7</c:v>
                </c:pt>
                <c:pt idx="2">
                  <c:v>90.7</c:v>
                </c:pt>
                <c:pt idx="3">
                  <c:v>94.9</c:v>
                </c:pt>
                <c:pt idx="5">
                  <c:v>100</c:v>
                </c:pt>
                <c:pt idx="6">
                  <c:v>90.9</c:v>
                </c:pt>
                <c:pt idx="7">
                  <c:v>90.9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91.4</c:v>
                </c:pt>
                <c:pt idx="1">
                  <c:v>81.5</c:v>
                </c:pt>
                <c:pt idx="2">
                  <c:v>92.5</c:v>
                </c:pt>
                <c:pt idx="3">
                  <c:v>91.7</c:v>
                </c:pt>
                <c:pt idx="5">
                  <c:v>91.7</c:v>
                </c:pt>
                <c:pt idx="6">
                  <c:v>86.2</c:v>
                </c:pt>
                <c:pt idx="7">
                  <c:v>92.7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139316224"/>
        <c:axId val="139318016"/>
      </c:barChart>
      <c:catAx>
        <c:axId val="139316224"/>
        <c:scaling>
          <c:orientation val="minMax"/>
        </c:scaling>
        <c:axPos val="b"/>
        <c:numFmt formatCode="General" sourceLinked="1"/>
        <c:tickLblPos val="nextTo"/>
        <c:crossAx val="139318016"/>
        <c:crosses val="autoZero"/>
        <c:auto val="1"/>
        <c:lblAlgn val="ctr"/>
        <c:lblOffset val="100"/>
      </c:catAx>
      <c:valAx>
        <c:axId val="139318016"/>
        <c:scaling>
          <c:orientation val="minMax"/>
        </c:scaling>
        <c:axPos val="l"/>
        <c:majorGridlines/>
        <c:numFmt formatCode="General" sourceLinked="1"/>
        <c:tickLblPos val="nextTo"/>
        <c:crossAx val="13931622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77.8</c:v>
                </c:pt>
                <c:pt idx="1">
                  <c:v>60</c:v>
                </c:pt>
                <c:pt idx="2">
                  <c:v>74.3</c:v>
                </c:pt>
                <c:pt idx="3">
                  <c:v>78.099999999999994</c:v>
                </c:pt>
                <c:pt idx="4">
                  <c:v>50</c:v>
                </c:pt>
                <c:pt idx="5">
                  <c:v>90.9</c:v>
                </c:pt>
                <c:pt idx="6">
                  <c:v>90.9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60.2</c:v>
                </c:pt>
                <c:pt idx="1">
                  <c:v>71</c:v>
                </c:pt>
                <c:pt idx="2">
                  <c:v>72.5</c:v>
                </c:pt>
                <c:pt idx="3">
                  <c:v>78.8</c:v>
                </c:pt>
                <c:pt idx="4">
                  <c:v>91.7</c:v>
                </c:pt>
                <c:pt idx="5">
                  <c:v>86.2</c:v>
                </c:pt>
                <c:pt idx="6">
                  <c:v>92.9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35227520"/>
        <c:axId val="35229056"/>
      </c:barChart>
      <c:catAx>
        <c:axId val="35227520"/>
        <c:scaling>
          <c:orientation val="minMax"/>
        </c:scaling>
        <c:axPos val="b"/>
        <c:numFmt formatCode="General" sourceLinked="1"/>
        <c:tickLblPos val="nextTo"/>
        <c:crossAx val="35229056"/>
        <c:crosses val="autoZero"/>
        <c:auto val="1"/>
        <c:lblAlgn val="ctr"/>
        <c:lblOffset val="100"/>
      </c:catAx>
      <c:valAx>
        <c:axId val="35229056"/>
        <c:scaling>
          <c:orientation val="minMax"/>
        </c:scaling>
        <c:axPos val="l"/>
        <c:majorGridlines/>
        <c:numFmt formatCode="General" sourceLinked="1"/>
        <c:tickLblPos val="nextTo"/>
        <c:crossAx val="3522752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6.3</c:v>
                </c:pt>
                <c:pt idx="1">
                  <c:v>13.3</c:v>
                </c:pt>
                <c:pt idx="2">
                  <c:v>9.3000000000000007</c:v>
                </c:pt>
                <c:pt idx="3">
                  <c:v>7.5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8.6</c:v>
                </c:pt>
                <c:pt idx="1">
                  <c:v>18.5</c:v>
                </c:pt>
                <c:pt idx="2">
                  <c:v>7.5</c:v>
                </c:pt>
                <c:pt idx="3">
                  <c:v>8.3000000000000007</c:v>
                </c:pt>
                <c:pt idx="4">
                  <c:v>8.3000000000000007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36459264"/>
        <c:axId val="36460800"/>
      </c:barChart>
      <c:catAx>
        <c:axId val="36459264"/>
        <c:scaling>
          <c:orientation val="minMax"/>
        </c:scaling>
        <c:axPos val="b"/>
        <c:numFmt formatCode="General" sourceLinked="1"/>
        <c:tickLblPos val="nextTo"/>
        <c:crossAx val="36460800"/>
        <c:crosses val="autoZero"/>
        <c:auto val="1"/>
        <c:lblAlgn val="ctr"/>
        <c:lblOffset val="100"/>
      </c:catAx>
      <c:valAx>
        <c:axId val="36460800"/>
        <c:scaling>
          <c:orientation val="minMax"/>
        </c:scaling>
        <c:axPos val="l"/>
        <c:majorGridlines/>
        <c:numFmt formatCode="General" sourceLinked="1"/>
        <c:tickLblPos val="nextTo"/>
        <c:crossAx val="3645926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33</c:v>
                </c:pt>
                <c:pt idx="1">
                  <c:v>65</c:v>
                </c:pt>
                <c:pt idx="2">
                  <c:v>43</c:v>
                </c:pt>
                <c:pt idx="3">
                  <c:v>46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17</c:v>
                </c:pt>
                <c:pt idx="1">
                  <c:v>47</c:v>
                </c:pt>
                <c:pt idx="2">
                  <c:v>34</c:v>
                </c:pt>
                <c:pt idx="3">
                  <c:v>40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139303936"/>
        <c:axId val="31851264"/>
      </c:barChart>
      <c:catAx>
        <c:axId val="139303936"/>
        <c:scaling>
          <c:orientation val="minMax"/>
        </c:scaling>
        <c:axPos val="b"/>
        <c:numFmt formatCode="General" sourceLinked="1"/>
        <c:tickLblPos val="nextTo"/>
        <c:crossAx val="31851264"/>
        <c:crosses val="autoZero"/>
        <c:auto val="1"/>
        <c:lblAlgn val="ctr"/>
        <c:lblOffset val="100"/>
      </c:catAx>
      <c:valAx>
        <c:axId val="31851264"/>
        <c:scaling>
          <c:orientation val="minMax"/>
        </c:scaling>
        <c:axPos val="l"/>
        <c:majorGridlines/>
        <c:numFmt formatCode="General" sourceLinked="1"/>
        <c:tickLblPos val="nextTo"/>
        <c:crossAx val="13930393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1531</Words>
  <Characters>8732</Characters>
  <Application>Microsoft Office Word</Application>
  <DocSecurity>0</DocSecurity>
  <Lines>72</Lines>
  <Paragraphs>20</Paragraphs>
  <ScaleCrop>false</ScaleCrop>
  <Company/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2021-03-10T11:36:00Z</dcterms:created>
  <dcterms:modified xsi:type="dcterms:W3CDTF">2021-03-10T11:36:00Z</dcterms:modified>
</cp:coreProperties>
</file>